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590" w:rsidRDefault="007D6F40" w:rsidP="00A26590">
      <w:pPr>
        <w:jc w:val="center"/>
        <w:rPr>
          <w:rFonts w:ascii="Calibri" w:hAnsi="Calibri"/>
          <w:b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6393180" cy="12101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347" cy="122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F40" w:rsidRDefault="007D6F40" w:rsidP="00A9621B">
      <w:pPr>
        <w:rPr>
          <w:b/>
          <w:lang w:val="uk-UA"/>
        </w:rPr>
      </w:pPr>
    </w:p>
    <w:p w:rsidR="00A26590" w:rsidRPr="007D6F40" w:rsidRDefault="00A9621B" w:rsidP="00A9621B">
      <w:pPr>
        <w:rPr>
          <w:b/>
          <w:lang w:val="uk-UA"/>
        </w:rPr>
      </w:pPr>
      <w:r w:rsidRPr="007D6F40">
        <w:rPr>
          <w:b/>
          <w:lang w:val="uk-UA"/>
        </w:rPr>
        <w:t>Додаток А</w:t>
      </w:r>
      <w:r w:rsidR="00737CF7" w:rsidRPr="007D6F40">
        <w:rPr>
          <w:b/>
          <w:lang w:val="uk-UA"/>
        </w:rPr>
        <w:t xml:space="preserve"> </w:t>
      </w:r>
      <w:r w:rsidR="00EB1B28" w:rsidRPr="007D6F40">
        <w:rPr>
          <w:b/>
          <w:lang w:val="uk-UA"/>
        </w:rPr>
        <w:t xml:space="preserve">№ </w:t>
      </w:r>
      <w:r w:rsidR="00AF7E19">
        <w:rPr>
          <w:b/>
          <w:lang w:val="uk-UA"/>
        </w:rPr>
        <w:t>119</w:t>
      </w:r>
      <w:r w:rsidR="007D6F40" w:rsidRPr="007D6F40">
        <w:rPr>
          <w:b/>
          <w:lang w:val="uk-UA"/>
        </w:rPr>
        <w:t>/08</w:t>
      </w:r>
      <w:r w:rsidR="003B7E99" w:rsidRPr="007D6F40">
        <w:rPr>
          <w:b/>
          <w:lang w:val="uk-UA"/>
        </w:rPr>
        <w:t>/</w:t>
      </w:r>
      <w:r w:rsidR="007D6F40" w:rsidRPr="007D6F40">
        <w:rPr>
          <w:b/>
          <w:lang w:val="uk-UA"/>
        </w:rPr>
        <w:t>2025</w:t>
      </w:r>
    </w:p>
    <w:p w:rsidR="00C2727F" w:rsidRPr="007D6F40" w:rsidRDefault="00C2727F" w:rsidP="00EB1B28">
      <w:pPr>
        <w:jc w:val="center"/>
        <w:rPr>
          <w:b/>
          <w:lang w:val="uk-UA"/>
        </w:rPr>
      </w:pPr>
    </w:p>
    <w:p w:rsidR="00C2727F" w:rsidRPr="007D6F40" w:rsidRDefault="00C2727F" w:rsidP="00EB1B28">
      <w:pPr>
        <w:jc w:val="center"/>
        <w:rPr>
          <w:b/>
          <w:lang w:val="uk-UA"/>
        </w:rPr>
      </w:pPr>
    </w:p>
    <w:p w:rsidR="00EB1B28" w:rsidRPr="0026064D" w:rsidRDefault="00EB1B28" w:rsidP="00371103">
      <w:pPr>
        <w:jc w:val="center"/>
        <w:rPr>
          <w:b/>
          <w:lang w:val="uk-UA"/>
        </w:rPr>
      </w:pPr>
      <w:r w:rsidRPr="0026064D">
        <w:rPr>
          <w:b/>
          <w:lang w:val="uk-UA"/>
        </w:rPr>
        <w:t>Специфікація</w:t>
      </w:r>
    </w:p>
    <w:p w:rsidR="003F35E7" w:rsidRPr="00AF7E19" w:rsidRDefault="00AF7E19" w:rsidP="00E41DE1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Послуги контент-менеджера</w:t>
      </w:r>
    </w:p>
    <w:p w:rsidR="00E41DE1" w:rsidRPr="00E41DE1" w:rsidRDefault="00E41DE1" w:rsidP="00E41DE1">
      <w:pPr>
        <w:jc w:val="center"/>
        <w:rPr>
          <w:b/>
          <w:bCs/>
          <w:lang w:val="uk-UA"/>
        </w:rPr>
      </w:pPr>
    </w:p>
    <w:p w:rsidR="00AF7E19" w:rsidRPr="00E303B6" w:rsidRDefault="00AF7E19" w:rsidP="00AF7E19">
      <w:pPr>
        <w:jc w:val="both"/>
      </w:pPr>
      <w:proofErr w:type="spellStart"/>
      <w:r w:rsidRPr="00E303B6">
        <w:t>Орієнтовна</w:t>
      </w:r>
      <w:proofErr w:type="spellEnd"/>
      <w:r w:rsidRPr="00E303B6">
        <w:t xml:space="preserve"> </w:t>
      </w:r>
      <w:proofErr w:type="spellStart"/>
      <w:r w:rsidRPr="00E303B6">
        <w:t>планова</w:t>
      </w:r>
      <w:proofErr w:type="spellEnd"/>
      <w:r w:rsidRPr="00E303B6">
        <w:t xml:space="preserve"> </w:t>
      </w:r>
      <w:proofErr w:type="spellStart"/>
      <w:r w:rsidRPr="00E303B6">
        <w:t>залученість</w:t>
      </w:r>
      <w:proofErr w:type="spellEnd"/>
      <w:r w:rsidRPr="00E303B6">
        <w:t xml:space="preserve"> </w:t>
      </w:r>
      <w:r>
        <w:t xml:space="preserve">до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 - 8</w:t>
      </w:r>
      <w:r w:rsidRPr="00E303B6">
        <w:t xml:space="preserve">0 год на </w:t>
      </w:r>
      <w:proofErr w:type="spellStart"/>
      <w:r w:rsidRPr="00E303B6">
        <w:t>місяць</w:t>
      </w:r>
      <w:proofErr w:type="spellEnd"/>
      <w:r w:rsidRPr="00E303B6">
        <w:t>.</w:t>
      </w:r>
    </w:p>
    <w:p w:rsidR="00AF7E19" w:rsidRPr="00E303B6" w:rsidRDefault="00AF7E19" w:rsidP="00AF7E19">
      <w:pPr>
        <w:jc w:val="both"/>
      </w:pPr>
      <w:proofErr w:type="spellStart"/>
      <w:r w:rsidRPr="00E303B6">
        <w:t>Період</w:t>
      </w:r>
      <w:proofErr w:type="spellEnd"/>
      <w:r w:rsidRPr="00E303B6">
        <w:t xml:space="preserve"> </w:t>
      </w:r>
      <w:proofErr w:type="spellStart"/>
      <w:r w:rsidRPr="00E303B6">
        <w:t>надання</w:t>
      </w:r>
      <w:proofErr w:type="spellEnd"/>
      <w:r w:rsidRPr="00E303B6">
        <w:t xml:space="preserve"> </w:t>
      </w:r>
      <w:proofErr w:type="spellStart"/>
      <w:r w:rsidRPr="00E303B6">
        <w:t>послуг</w:t>
      </w:r>
      <w:proofErr w:type="spellEnd"/>
      <w:r>
        <w:t xml:space="preserve">: </w:t>
      </w:r>
      <w:r w:rsidRPr="00D12F73">
        <w:t>02</w:t>
      </w:r>
      <w:r>
        <w:t xml:space="preserve">.03.2026 – 14.05.2026 </w:t>
      </w:r>
    </w:p>
    <w:p w:rsidR="00AF7E19" w:rsidRDefault="00AF7E19" w:rsidP="00AF7E19"/>
    <w:p w:rsidR="00AF7E19" w:rsidRDefault="00AF7E19" w:rsidP="00AF7E19">
      <w:r w:rsidRPr="00E908FC">
        <w:t>ТЕХНІЧНА СПЕЦИФІКАЦІЯ</w:t>
      </w:r>
      <w:r w:rsidRPr="00E908FC">
        <w:br/>
      </w:r>
      <w:r w:rsidRPr="001D4E0D">
        <w:rPr>
          <w:szCs w:val="22"/>
        </w:rPr>
        <w:t xml:space="preserve">1. Мета </w:t>
      </w:r>
      <w:proofErr w:type="spellStart"/>
      <w:r w:rsidRPr="001D4E0D">
        <w:rPr>
          <w:szCs w:val="22"/>
        </w:rPr>
        <w:t>надання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послуг</w:t>
      </w:r>
      <w:proofErr w:type="spellEnd"/>
      <w:r w:rsidRPr="001D4E0D">
        <w:rPr>
          <w:szCs w:val="22"/>
        </w:rPr>
        <w:br/>
      </w:r>
      <w:proofErr w:type="spellStart"/>
      <w:r w:rsidRPr="001D4E0D">
        <w:rPr>
          <w:szCs w:val="22"/>
        </w:rPr>
        <w:t>Забезпечення</w:t>
      </w:r>
      <w:proofErr w:type="spellEnd"/>
      <w:r w:rsidRPr="001D4E0D">
        <w:rPr>
          <w:szCs w:val="22"/>
        </w:rPr>
        <w:t xml:space="preserve"> системного </w:t>
      </w:r>
      <w:proofErr w:type="spellStart"/>
      <w:r w:rsidRPr="001D4E0D">
        <w:rPr>
          <w:szCs w:val="22"/>
        </w:rPr>
        <w:t>управління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контентом</w:t>
      </w:r>
      <w:proofErr w:type="spellEnd"/>
      <w:r w:rsidRPr="001D4E0D">
        <w:rPr>
          <w:szCs w:val="22"/>
        </w:rPr>
        <w:t xml:space="preserve"> у межах </w:t>
      </w:r>
      <w:proofErr w:type="spellStart"/>
      <w:r w:rsidRPr="001D4E0D">
        <w:rPr>
          <w:szCs w:val="22"/>
        </w:rPr>
        <w:t>реалізації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проєкту</w:t>
      </w:r>
      <w:proofErr w:type="spellEnd"/>
      <w:r w:rsidRPr="001D4E0D">
        <w:rPr>
          <w:szCs w:val="22"/>
        </w:rPr>
        <w:t xml:space="preserve"> шляхом </w:t>
      </w:r>
      <w:proofErr w:type="spellStart"/>
      <w:r w:rsidRPr="001D4E0D">
        <w:rPr>
          <w:szCs w:val="22"/>
        </w:rPr>
        <w:t>збору</w:t>
      </w:r>
      <w:proofErr w:type="spellEnd"/>
      <w:r w:rsidRPr="001D4E0D">
        <w:rPr>
          <w:szCs w:val="22"/>
        </w:rPr>
        <w:t xml:space="preserve">, </w:t>
      </w:r>
      <w:proofErr w:type="spellStart"/>
      <w:r w:rsidRPr="001D4E0D">
        <w:rPr>
          <w:szCs w:val="22"/>
        </w:rPr>
        <w:t>підготовки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матеріалів</w:t>
      </w:r>
      <w:proofErr w:type="spellEnd"/>
      <w:r w:rsidRPr="001D4E0D">
        <w:rPr>
          <w:szCs w:val="22"/>
        </w:rPr>
        <w:t xml:space="preserve"> </w:t>
      </w:r>
      <w:proofErr w:type="spellStart"/>
      <w:proofErr w:type="gramStart"/>
      <w:r w:rsidRPr="001D4E0D">
        <w:rPr>
          <w:szCs w:val="22"/>
        </w:rPr>
        <w:t>в</w:t>
      </w:r>
      <w:proofErr w:type="gramEnd"/>
      <w:r w:rsidRPr="001D4E0D">
        <w:rPr>
          <w:szCs w:val="22"/>
        </w:rPr>
        <w:t>ідповідно</w:t>
      </w:r>
      <w:proofErr w:type="spellEnd"/>
      <w:r w:rsidRPr="001D4E0D">
        <w:rPr>
          <w:szCs w:val="22"/>
        </w:rPr>
        <w:t xml:space="preserve"> до </w:t>
      </w:r>
      <w:proofErr w:type="spellStart"/>
      <w:r w:rsidRPr="001D4E0D">
        <w:rPr>
          <w:szCs w:val="22"/>
        </w:rPr>
        <w:t>затвердженого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контент-плану</w:t>
      </w:r>
      <w:proofErr w:type="spellEnd"/>
      <w:r w:rsidRPr="001D4E0D">
        <w:rPr>
          <w:szCs w:val="22"/>
        </w:rPr>
        <w:t xml:space="preserve"> та </w:t>
      </w:r>
      <w:proofErr w:type="spellStart"/>
      <w:r w:rsidRPr="001D4E0D">
        <w:rPr>
          <w:szCs w:val="22"/>
        </w:rPr>
        <w:t>стандартів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донорів</w:t>
      </w:r>
      <w:proofErr w:type="spellEnd"/>
      <w:r w:rsidRPr="001D4E0D">
        <w:rPr>
          <w:szCs w:val="22"/>
        </w:rPr>
        <w:t>.</w:t>
      </w:r>
      <w:r w:rsidRPr="001D4E0D">
        <w:rPr>
          <w:szCs w:val="22"/>
        </w:rPr>
        <w:br/>
        <w:t xml:space="preserve">2. Предмет </w:t>
      </w:r>
      <w:proofErr w:type="spellStart"/>
      <w:r w:rsidRPr="001D4E0D">
        <w:rPr>
          <w:szCs w:val="22"/>
        </w:rPr>
        <w:t>закупі</w:t>
      </w:r>
      <w:proofErr w:type="gramStart"/>
      <w:r w:rsidRPr="001D4E0D">
        <w:rPr>
          <w:szCs w:val="22"/>
        </w:rPr>
        <w:t>вл</w:t>
      </w:r>
      <w:proofErr w:type="gramEnd"/>
      <w:r w:rsidRPr="001D4E0D">
        <w:rPr>
          <w:szCs w:val="22"/>
        </w:rPr>
        <w:t>і</w:t>
      </w:r>
      <w:proofErr w:type="spellEnd"/>
      <w:r w:rsidRPr="001D4E0D">
        <w:rPr>
          <w:szCs w:val="22"/>
        </w:rPr>
        <w:br/>
      </w:r>
      <w:proofErr w:type="spellStart"/>
      <w:r w:rsidRPr="001D4E0D">
        <w:rPr>
          <w:szCs w:val="22"/>
        </w:rPr>
        <w:t>Надання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послуг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з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управління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контентом</w:t>
      </w:r>
      <w:proofErr w:type="spellEnd"/>
      <w:r w:rsidRPr="001D4E0D">
        <w:rPr>
          <w:szCs w:val="22"/>
        </w:rPr>
        <w:t xml:space="preserve">, </w:t>
      </w:r>
      <w:proofErr w:type="spellStart"/>
      <w:r w:rsidRPr="001D4E0D">
        <w:rPr>
          <w:szCs w:val="22"/>
        </w:rPr>
        <w:t>включно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зі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збором</w:t>
      </w:r>
      <w:proofErr w:type="spellEnd"/>
      <w:r w:rsidRPr="001D4E0D">
        <w:rPr>
          <w:szCs w:val="22"/>
        </w:rPr>
        <w:t xml:space="preserve">, </w:t>
      </w:r>
      <w:proofErr w:type="spellStart"/>
      <w:r w:rsidRPr="001D4E0D">
        <w:rPr>
          <w:szCs w:val="22"/>
        </w:rPr>
        <w:t>систематизацією</w:t>
      </w:r>
      <w:proofErr w:type="spellEnd"/>
      <w:r w:rsidRPr="001D4E0D">
        <w:rPr>
          <w:szCs w:val="22"/>
        </w:rPr>
        <w:t xml:space="preserve"> та </w:t>
      </w:r>
      <w:proofErr w:type="spellStart"/>
      <w:r w:rsidRPr="001D4E0D">
        <w:rPr>
          <w:szCs w:val="22"/>
        </w:rPr>
        <w:t>підготовкою</w:t>
      </w:r>
      <w:proofErr w:type="spellEnd"/>
      <w:r w:rsidRPr="001D4E0D">
        <w:rPr>
          <w:szCs w:val="22"/>
        </w:rPr>
        <w:t xml:space="preserve"> до </w:t>
      </w:r>
      <w:proofErr w:type="spellStart"/>
      <w:r w:rsidRPr="001D4E0D">
        <w:rPr>
          <w:szCs w:val="22"/>
        </w:rPr>
        <w:t>публікацій</w:t>
      </w:r>
      <w:proofErr w:type="spellEnd"/>
      <w:r w:rsidRPr="001D4E0D">
        <w:rPr>
          <w:szCs w:val="22"/>
        </w:rPr>
        <w:t>.</w:t>
      </w:r>
      <w:r w:rsidRPr="001D4E0D">
        <w:rPr>
          <w:szCs w:val="22"/>
        </w:rPr>
        <w:br/>
        <w:t xml:space="preserve">3. </w:t>
      </w:r>
      <w:proofErr w:type="spellStart"/>
      <w:r w:rsidRPr="001D4E0D">
        <w:rPr>
          <w:szCs w:val="22"/>
        </w:rPr>
        <w:t>Обсяг</w:t>
      </w:r>
      <w:proofErr w:type="spellEnd"/>
      <w:r w:rsidRPr="001D4E0D">
        <w:rPr>
          <w:szCs w:val="22"/>
        </w:rPr>
        <w:t xml:space="preserve"> та </w:t>
      </w:r>
      <w:proofErr w:type="spellStart"/>
      <w:r w:rsidRPr="001D4E0D">
        <w:rPr>
          <w:szCs w:val="22"/>
        </w:rPr>
        <w:t>змі</w:t>
      </w:r>
      <w:proofErr w:type="gramStart"/>
      <w:r w:rsidRPr="001D4E0D">
        <w:rPr>
          <w:szCs w:val="22"/>
        </w:rPr>
        <w:t>ст</w:t>
      </w:r>
      <w:proofErr w:type="spellEnd"/>
      <w:proofErr w:type="gram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послуг</w:t>
      </w:r>
      <w:proofErr w:type="spellEnd"/>
      <w:r w:rsidRPr="001D4E0D">
        <w:rPr>
          <w:szCs w:val="22"/>
        </w:rPr>
        <w:br/>
        <w:t xml:space="preserve">3.1. </w:t>
      </w:r>
      <w:proofErr w:type="spellStart"/>
      <w:r w:rsidRPr="001D4E0D">
        <w:rPr>
          <w:szCs w:val="22"/>
        </w:rPr>
        <w:t>Збір</w:t>
      </w:r>
      <w:proofErr w:type="spellEnd"/>
      <w:r w:rsidRPr="001D4E0D">
        <w:rPr>
          <w:szCs w:val="22"/>
        </w:rPr>
        <w:t xml:space="preserve"> та </w:t>
      </w:r>
      <w:proofErr w:type="spellStart"/>
      <w:r w:rsidRPr="001D4E0D">
        <w:rPr>
          <w:szCs w:val="22"/>
        </w:rPr>
        <w:t>систематизація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контенту</w:t>
      </w:r>
      <w:proofErr w:type="spellEnd"/>
      <w:r w:rsidRPr="001D4E0D">
        <w:rPr>
          <w:szCs w:val="22"/>
        </w:rPr>
        <w:br/>
      </w:r>
      <w:proofErr w:type="spellStart"/>
      <w:r w:rsidRPr="001D4E0D">
        <w:rPr>
          <w:szCs w:val="22"/>
        </w:rPr>
        <w:t>збір</w:t>
      </w:r>
      <w:proofErr w:type="spellEnd"/>
      <w:r w:rsidRPr="001D4E0D">
        <w:rPr>
          <w:szCs w:val="22"/>
        </w:rPr>
        <w:t xml:space="preserve"> текстового, </w:t>
      </w:r>
      <w:proofErr w:type="spellStart"/>
      <w:r w:rsidRPr="001D4E0D">
        <w:rPr>
          <w:szCs w:val="22"/>
        </w:rPr>
        <w:t>візуального</w:t>
      </w:r>
      <w:proofErr w:type="spellEnd"/>
      <w:r w:rsidRPr="001D4E0D">
        <w:rPr>
          <w:szCs w:val="22"/>
        </w:rPr>
        <w:t xml:space="preserve"> та </w:t>
      </w:r>
      <w:proofErr w:type="spellStart"/>
      <w:r w:rsidRPr="001D4E0D">
        <w:rPr>
          <w:szCs w:val="22"/>
        </w:rPr>
        <w:t>мультимедійного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контенту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з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проєктних</w:t>
      </w:r>
      <w:proofErr w:type="spellEnd"/>
      <w:r w:rsidRPr="001D4E0D">
        <w:rPr>
          <w:szCs w:val="22"/>
        </w:rPr>
        <w:t xml:space="preserve"> активностей;</w:t>
      </w:r>
      <w:r w:rsidRPr="001D4E0D">
        <w:rPr>
          <w:szCs w:val="22"/>
        </w:rPr>
        <w:br/>
      </w:r>
      <w:proofErr w:type="spellStart"/>
      <w:r w:rsidRPr="001D4E0D">
        <w:rPr>
          <w:szCs w:val="22"/>
        </w:rPr>
        <w:t>систематизація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матеріалів</w:t>
      </w:r>
      <w:proofErr w:type="spellEnd"/>
      <w:r w:rsidRPr="001D4E0D">
        <w:rPr>
          <w:szCs w:val="22"/>
        </w:rPr>
        <w:t xml:space="preserve"> </w:t>
      </w:r>
      <w:proofErr w:type="spellStart"/>
      <w:proofErr w:type="gramStart"/>
      <w:r w:rsidRPr="001D4E0D">
        <w:rPr>
          <w:szCs w:val="22"/>
        </w:rPr>
        <w:t>в</w:t>
      </w:r>
      <w:proofErr w:type="gramEnd"/>
      <w:r w:rsidRPr="001D4E0D">
        <w:rPr>
          <w:szCs w:val="22"/>
        </w:rPr>
        <w:t>ідповідно</w:t>
      </w:r>
      <w:proofErr w:type="spellEnd"/>
      <w:r w:rsidRPr="001D4E0D">
        <w:rPr>
          <w:szCs w:val="22"/>
        </w:rPr>
        <w:t xml:space="preserve"> до тематик, </w:t>
      </w:r>
      <w:proofErr w:type="spellStart"/>
      <w:r w:rsidRPr="001D4E0D">
        <w:rPr>
          <w:szCs w:val="22"/>
        </w:rPr>
        <w:t>форматів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і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каналів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поширення</w:t>
      </w:r>
      <w:proofErr w:type="spellEnd"/>
      <w:r w:rsidRPr="001D4E0D">
        <w:rPr>
          <w:szCs w:val="22"/>
        </w:rPr>
        <w:t>;</w:t>
      </w:r>
      <w:r w:rsidRPr="001D4E0D">
        <w:rPr>
          <w:szCs w:val="22"/>
        </w:rPr>
        <w:br/>
      </w:r>
      <w:proofErr w:type="spellStart"/>
      <w:r w:rsidRPr="001D4E0D">
        <w:rPr>
          <w:szCs w:val="22"/>
        </w:rPr>
        <w:t>забезпечення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належного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зберігання</w:t>
      </w:r>
      <w:proofErr w:type="spellEnd"/>
      <w:r w:rsidRPr="001D4E0D">
        <w:rPr>
          <w:szCs w:val="22"/>
        </w:rPr>
        <w:t xml:space="preserve"> та </w:t>
      </w:r>
      <w:proofErr w:type="spellStart"/>
      <w:r w:rsidRPr="001D4E0D">
        <w:rPr>
          <w:szCs w:val="22"/>
        </w:rPr>
        <w:t>структурування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контенту</w:t>
      </w:r>
      <w:proofErr w:type="spellEnd"/>
      <w:r w:rsidRPr="001D4E0D">
        <w:rPr>
          <w:szCs w:val="22"/>
        </w:rPr>
        <w:t>.</w:t>
      </w:r>
      <w:r w:rsidRPr="001D4E0D">
        <w:rPr>
          <w:szCs w:val="22"/>
        </w:rPr>
        <w:br/>
        <w:t xml:space="preserve">3.2. </w:t>
      </w:r>
      <w:proofErr w:type="spellStart"/>
      <w:proofErr w:type="gramStart"/>
      <w:r w:rsidRPr="001D4E0D">
        <w:rPr>
          <w:szCs w:val="22"/>
        </w:rPr>
        <w:t>П</w:t>
      </w:r>
      <w:proofErr w:type="gramEnd"/>
      <w:r w:rsidRPr="001D4E0D">
        <w:rPr>
          <w:szCs w:val="22"/>
        </w:rPr>
        <w:t>ідготовка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контенту</w:t>
      </w:r>
      <w:proofErr w:type="spellEnd"/>
      <w:r w:rsidRPr="001D4E0D">
        <w:rPr>
          <w:szCs w:val="22"/>
        </w:rPr>
        <w:t xml:space="preserve"> до </w:t>
      </w:r>
      <w:proofErr w:type="spellStart"/>
      <w:r w:rsidRPr="001D4E0D">
        <w:rPr>
          <w:szCs w:val="22"/>
        </w:rPr>
        <w:t>публікацій</w:t>
      </w:r>
      <w:proofErr w:type="spellEnd"/>
      <w:r w:rsidRPr="001D4E0D">
        <w:rPr>
          <w:szCs w:val="22"/>
        </w:rPr>
        <w:br/>
      </w:r>
      <w:proofErr w:type="spellStart"/>
      <w:r w:rsidRPr="001D4E0D">
        <w:rPr>
          <w:szCs w:val="22"/>
        </w:rPr>
        <w:t>редагування</w:t>
      </w:r>
      <w:proofErr w:type="spellEnd"/>
      <w:r w:rsidRPr="001D4E0D">
        <w:rPr>
          <w:szCs w:val="22"/>
        </w:rPr>
        <w:t xml:space="preserve"> та </w:t>
      </w:r>
      <w:proofErr w:type="spellStart"/>
      <w:r w:rsidRPr="001D4E0D">
        <w:rPr>
          <w:szCs w:val="22"/>
        </w:rPr>
        <w:t>адаптація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контенту</w:t>
      </w:r>
      <w:proofErr w:type="spellEnd"/>
      <w:r w:rsidRPr="001D4E0D">
        <w:rPr>
          <w:szCs w:val="22"/>
        </w:rPr>
        <w:t xml:space="preserve"> для </w:t>
      </w:r>
      <w:proofErr w:type="spellStart"/>
      <w:r w:rsidRPr="001D4E0D">
        <w:rPr>
          <w:szCs w:val="22"/>
        </w:rPr>
        <w:t>різних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каналів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комунікації</w:t>
      </w:r>
      <w:proofErr w:type="spellEnd"/>
      <w:r w:rsidRPr="001D4E0D">
        <w:rPr>
          <w:szCs w:val="22"/>
        </w:rPr>
        <w:t>;</w:t>
      </w:r>
      <w:r w:rsidRPr="001D4E0D">
        <w:rPr>
          <w:szCs w:val="22"/>
        </w:rPr>
        <w:br/>
      </w:r>
      <w:proofErr w:type="spellStart"/>
      <w:r w:rsidRPr="001D4E0D">
        <w:rPr>
          <w:szCs w:val="22"/>
        </w:rPr>
        <w:t>перевірка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змісту</w:t>
      </w:r>
      <w:proofErr w:type="spellEnd"/>
      <w:r w:rsidRPr="001D4E0D">
        <w:rPr>
          <w:szCs w:val="22"/>
        </w:rPr>
        <w:t xml:space="preserve"> на </w:t>
      </w:r>
      <w:proofErr w:type="spellStart"/>
      <w:r w:rsidRPr="001D4E0D">
        <w:rPr>
          <w:szCs w:val="22"/>
        </w:rPr>
        <w:t>відповідність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цілям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проєкту</w:t>
      </w:r>
      <w:proofErr w:type="spellEnd"/>
      <w:r w:rsidRPr="001D4E0D">
        <w:rPr>
          <w:szCs w:val="22"/>
        </w:rPr>
        <w:t>;</w:t>
      </w:r>
      <w:r w:rsidRPr="001D4E0D">
        <w:rPr>
          <w:szCs w:val="22"/>
        </w:rPr>
        <w:br/>
        <w:t xml:space="preserve">3.3. </w:t>
      </w:r>
      <w:proofErr w:type="spellStart"/>
      <w:r w:rsidRPr="001D4E0D">
        <w:rPr>
          <w:szCs w:val="22"/>
        </w:rPr>
        <w:t>Взаємодія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щодо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візуальних</w:t>
      </w:r>
      <w:proofErr w:type="spellEnd"/>
      <w:r w:rsidRPr="001D4E0D">
        <w:rPr>
          <w:szCs w:val="22"/>
        </w:rPr>
        <w:t xml:space="preserve"> </w:t>
      </w:r>
      <w:proofErr w:type="spellStart"/>
      <w:proofErr w:type="gramStart"/>
      <w:r w:rsidRPr="001D4E0D">
        <w:rPr>
          <w:szCs w:val="22"/>
        </w:rPr>
        <w:t>матер</w:t>
      </w:r>
      <w:proofErr w:type="gramEnd"/>
      <w:r w:rsidRPr="001D4E0D">
        <w:rPr>
          <w:szCs w:val="22"/>
        </w:rPr>
        <w:t>іалів</w:t>
      </w:r>
      <w:proofErr w:type="spellEnd"/>
      <w:r w:rsidRPr="001D4E0D">
        <w:rPr>
          <w:szCs w:val="22"/>
        </w:rPr>
        <w:br/>
      </w:r>
      <w:proofErr w:type="spellStart"/>
      <w:r w:rsidRPr="001D4E0D">
        <w:rPr>
          <w:szCs w:val="22"/>
        </w:rPr>
        <w:t>розробка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концептуальних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описів</w:t>
      </w:r>
      <w:proofErr w:type="spellEnd"/>
      <w:r w:rsidRPr="001D4E0D">
        <w:rPr>
          <w:szCs w:val="22"/>
        </w:rPr>
        <w:t xml:space="preserve"> для </w:t>
      </w:r>
      <w:proofErr w:type="spellStart"/>
      <w:r w:rsidRPr="001D4E0D">
        <w:rPr>
          <w:szCs w:val="22"/>
        </w:rPr>
        <w:t>створення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візуальних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матеріалів</w:t>
      </w:r>
      <w:proofErr w:type="spellEnd"/>
      <w:r w:rsidRPr="001D4E0D">
        <w:rPr>
          <w:szCs w:val="22"/>
        </w:rPr>
        <w:t>;</w:t>
      </w:r>
      <w:r w:rsidRPr="001D4E0D">
        <w:rPr>
          <w:szCs w:val="22"/>
        </w:rPr>
        <w:br/>
        <w:t xml:space="preserve">3.4. </w:t>
      </w:r>
      <w:proofErr w:type="spellStart"/>
      <w:r w:rsidRPr="001D4E0D">
        <w:rPr>
          <w:szCs w:val="22"/>
        </w:rPr>
        <w:t>Контент</w:t>
      </w:r>
      <w:proofErr w:type="spellEnd"/>
      <w:r w:rsidRPr="001D4E0D">
        <w:rPr>
          <w:szCs w:val="22"/>
        </w:rPr>
        <w:t xml:space="preserve"> для </w:t>
      </w:r>
      <w:proofErr w:type="spellStart"/>
      <w:proofErr w:type="gramStart"/>
      <w:r w:rsidRPr="001D4E0D">
        <w:rPr>
          <w:szCs w:val="22"/>
        </w:rPr>
        <w:t>соц</w:t>
      </w:r>
      <w:proofErr w:type="gramEnd"/>
      <w:r w:rsidRPr="001D4E0D">
        <w:rPr>
          <w:szCs w:val="22"/>
        </w:rPr>
        <w:t>іальних</w:t>
      </w:r>
      <w:proofErr w:type="spellEnd"/>
      <w:r w:rsidRPr="001D4E0D">
        <w:rPr>
          <w:szCs w:val="22"/>
        </w:rPr>
        <w:t xml:space="preserve"> мереж</w:t>
      </w:r>
      <w:r w:rsidRPr="001D4E0D">
        <w:rPr>
          <w:szCs w:val="22"/>
        </w:rPr>
        <w:br/>
      </w:r>
      <w:proofErr w:type="spellStart"/>
      <w:r w:rsidRPr="001D4E0D">
        <w:rPr>
          <w:szCs w:val="22"/>
        </w:rPr>
        <w:t>підготовка</w:t>
      </w:r>
      <w:proofErr w:type="spellEnd"/>
      <w:r w:rsidRPr="001D4E0D">
        <w:rPr>
          <w:szCs w:val="22"/>
        </w:rPr>
        <w:t xml:space="preserve"> та </w:t>
      </w:r>
      <w:proofErr w:type="spellStart"/>
      <w:r w:rsidRPr="001D4E0D">
        <w:rPr>
          <w:szCs w:val="22"/>
        </w:rPr>
        <w:t>підбір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контенту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відповідно</w:t>
      </w:r>
      <w:proofErr w:type="spellEnd"/>
      <w:r w:rsidRPr="001D4E0D">
        <w:rPr>
          <w:szCs w:val="22"/>
        </w:rPr>
        <w:t xml:space="preserve"> до </w:t>
      </w:r>
      <w:proofErr w:type="spellStart"/>
      <w:r w:rsidRPr="001D4E0D">
        <w:rPr>
          <w:szCs w:val="22"/>
        </w:rPr>
        <w:t>затвердженого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контент-плану</w:t>
      </w:r>
      <w:proofErr w:type="spellEnd"/>
      <w:r w:rsidRPr="001D4E0D">
        <w:rPr>
          <w:szCs w:val="22"/>
        </w:rPr>
        <w:t>;</w:t>
      </w:r>
      <w:r w:rsidRPr="001D4E0D">
        <w:rPr>
          <w:szCs w:val="22"/>
        </w:rPr>
        <w:br/>
        <w:t xml:space="preserve">3.5. </w:t>
      </w:r>
      <w:proofErr w:type="spellStart"/>
      <w:r w:rsidRPr="001D4E0D">
        <w:rPr>
          <w:szCs w:val="22"/>
        </w:rPr>
        <w:t>Дотримання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стандартів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донорів</w:t>
      </w:r>
      <w:proofErr w:type="spellEnd"/>
      <w:r w:rsidRPr="001D4E0D">
        <w:rPr>
          <w:szCs w:val="22"/>
        </w:rPr>
        <w:br/>
      </w:r>
      <w:proofErr w:type="spellStart"/>
      <w:r w:rsidRPr="001D4E0D">
        <w:rPr>
          <w:szCs w:val="22"/>
        </w:rPr>
        <w:t>перевірка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контенту</w:t>
      </w:r>
      <w:proofErr w:type="spellEnd"/>
      <w:r w:rsidRPr="001D4E0D">
        <w:rPr>
          <w:szCs w:val="22"/>
        </w:rPr>
        <w:t xml:space="preserve"> </w:t>
      </w:r>
      <w:proofErr w:type="gramStart"/>
      <w:r w:rsidRPr="001D4E0D">
        <w:rPr>
          <w:szCs w:val="22"/>
        </w:rPr>
        <w:t>на</w:t>
      </w:r>
      <w:proofErr w:type="gram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відповідність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вимогам</w:t>
      </w:r>
      <w:proofErr w:type="spellEnd"/>
      <w:r w:rsidRPr="001D4E0D">
        <w:rPr>
          <w:szCs w:val="22"/>
        </w:rPr>
        <w:t xml:space="preserve"> та стандартам </w:t>
      </w:r>
      <w:proofErr w:type="spellStart"/>
      <w:r w:rsidRPr="001D4E0D">
        <w:rPr>
          <w:szCs w:val="22"/>
        </w:rPr>
        <w:t>донорів</w:t>
      </w:r>
      <w:proofErr w:type="spellEnd"/>
      <w:r w:rsidRPr="001D4E0D">
        <w:rPr>
          <w:szCs w:val="22"/>
        </w:rPr>
        <w:t>;</w:t>
      </w:r>
      <w:r w:rsidRPr="001D4E0D">
        <w:rPr>
          <w:szCs w:val="22"/>
        </w:rPr>
        <w:br/>
        <w:t xml:space="preserve">контроль </w:t>
      </w:r>
      <w:proofErr w:type="spellStart"/>
      <w:r w:rsidRPr="001D4E0D">
        <w:rPr>
          <w:szCs w:val="22"/>
        </w:rPr>
        <w:t>коректного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використання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брендингу</w:t>
      </w:r>
      <w:proofErr w:type="spellEnd"/>
      <w:r w:rsidRPr="001D4E0D">
        <w:rPr>
          <w:szCs w:val="22"/>
        </w:rPr>
        <w:t xml:space="preserve"> та </w:t>
      </w:r>
      <w:proofErr w:type="spellStart"/>
      <w:r w:rsidRPr="001D4E0D">
        <w:rPr>
          <w:szCs w:val="22"/>
        </w:rPr>
        <w:t>формулювань</w:t>
      </w:r>
      <w:proofErr w:type="spellEnd"/>
      <w:r w:rsidRPr="001D4E0D">
        <w:rPr>
          <w:szCs w:val="22"/>
        </w:rPr>
        <w:t>;</w:t>
      </w:r>
      <w:r w:rsidRPr="001D4E0D">
        <w:rPr>
          <w:szCs w:val="22"/>
        </w:rPr>
        <w:br/>
      </w:r>
      <w:proofErr w:type="spellStart"/>
      <w:r w:rsidRPr="001D4E0D">
        <w:rPr>
          <w:szCs w:val="22"/>
        </w:rPr>
        <w:t>внесення</w:t>
      </w:r>
      <w:proofErr w:type="spellEnd"/>
      <w:r w:rsidRPr="001D4E0D">
        <w:rPr>
          <w:szCs w:val="22"/>
        </w:rPr>
        <w:t xml:space="preserve"> правок для </w:t>
      </w:r>
      <w:proofErr w:type="spellStart"/>
      <w:r w:rsidRPr="001D4E0D">
        <w:rPr>
          <w:szCs w:val="22"/>
        </w:rPr>
        <w:t>забезпечення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відповідності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донорським</w:t>
      </w:r>
      <w:proofErr w:type="spellEnd"/>
      <w:r w:rsidRPr="001D4E0D">
        <w:rPr>
          <w:szCs w:val="22"/>
        </w:rPr>
        <w:t xml:space="preserve"> </w:t>
      </w:r>
      <w:proofErr w:type="spellStart"/>
      <w:r w:rsidRPr="001D4E0D">
        <w:rPr>
          <w:szCs w:val="22"/>
        </w:rPr>
        <w:t>вимогам</w:t>
      </w:r>
      <w:proofErr w:type="spellEnd"/>
      <w:r w:rsidRPr="001D4E0D">
        <w:rPr>
          <w:szCs w:val="22"/>
        </w:rPr>
        <w:t>.</w:t>
      </w:r>
    </w:p>
    <w:p w:rsidR="00BF3DE5" w:rsidRDefault="00BF3DE5" w:rsidP="00BF3DE5"/>
    <w:p w:rsidR="00197A24" w:rsidRPr="0004509C" w:rsidRDefault="00197A24" w:rsidP="00197A24">
      <w:pPr>
        <w:rPr>
          <w:lang w:val="uk-UA"/>
        </w:rPr>
      </w:pPr>
    </w:p>
    <w:p w:rsidR="0026064D" w:rsidRPr="00F629EA" w:rsidRDefault="0026064D" w:rsidP="0026064D">
      <w:pPr>
        <w:pStyle w:val="3"/>
        <w:keepNext w:val="0"/>
        <w:keepLines w:val="0"/>
        <w:spacing w:before="0"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A0CDB" w:rsidRPr="00F629EA" w:rsidRDefault="00DA0CDB" w:rsidP="00810C53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29EA">
        <w:rPr>
          <w:rFonts w:ascii="Times New Roman" w:hAnsi="Times New Roman" w:cs="Times New Roman"/>
          <w:sz w:val="24"/>
          <w:szCs w:val="24"/>
        </w:rPr>
        <w:t>ЗАТВЕРДЖЕНО:</w:t>
      </w:r>
    </w:p>
    <w:p w:rsidR="00DA0CDB" w:rsidRPr="00F629EA" w:rsidRDefault="00DA0CDB" w:rsidP="00810C53">
      <w:pPr>
        <w:rPr>
          <w:b/>
          <w:lang w:val="uk-UA"/>
        </w:rPr>
      </w:pPr>
      <w:r w:rsidRPr="00F629EA">
        <w:rPr>
          <w:b/>
          <w:lang w:val="uk-UA"/>
        </w:rPr>
        <w:t>Голова Правління</w:t>
      </w:r>
    </w:p>
    <w:p w:rsidR="00DA0CDB" w:rsidRPr="0026064D" w:rsidRDefault="00DA0CDB" w:rsidP="00810C53">
      <w:pPr>
        <w:rPr>
          <w:u w:val="single"/>
          <w:lang w:val="uk-UA"/>
        </w:rPr>
      </w:pPr>
      <w:r w:rsidRPr="00F629EA">
        <w:rPr>
          <w:b/>
          <w:lang w:val="uk-UA"/>
        </w:rPr>
        <w:t>ГО «Культурна платформа Закарпаття»</w:t>
      </w:r>
      <w:r w:rsidRPr="00F629EA">
        <w:rPr>
          <w:b/>
          <w:lang w:val="uk-UA"/>
        </w:rPr>
        <w:tab/>
      </w:r>
      <w:r w:rsidRPr="0026064D">
        <w:rPr>
          <w:b/>
          <w:lang w:val="uk-UA"/>
        </w:rPr>
        <w:tab/>
      </w:r>
      <w:proofErr w:type="spellStart"/>
      <w:r w:rsidRPr="0026064D">
        <w:rPr>
          <w:b/>
          <w:lang w:val="uk-UA"/>
        </w:rPr>
        <w:t>_______________Є.О.Забарило</w:t>
      </w:r>
      <w:proofErr w:type="spellEnd"/>
      <w:r w:rsidR="00BD4935" w:rsidRPr="0026064D">
        <w:rPr>
          <w:lang w:val="uk-UA"/>
        </w:rPr>
        <w:t xml:space="preserve">     </w:t>
      </w:r>
    </w:p>
    <w:sectPr w:rsidR="00DA0CDB" w:rsidRPr="0026064D" w:rsidSect="0026064D">
      <w:pgSz w:w="11906" w:h="16838"/>
      <w:pgMar w:top="567" w:right="707" w:bottom="567" w:left="101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609" w:rsidRDefault="00E81609">
      <w:r>
        <w:separator/>
      </w:r>
    </w:p>
  </w:endnote>
  <w:endnote w:type="continuationSeparator" w:id="0">
    <w:p w:rsidR="00E81609" w:rsidRDefault="00E816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609" w:rsidRDefault="00E81609">
      <w:r>
        <w:separator/>
      </w:r>
    </w:p>
  </w:footnote>
  <w:footnote w:type="continuationSeparator" w:id="0">
    <w:p w:rsidR="00E81609" w:rsidRDefault="00E816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695C"/>
    <w:multiLevelType w:val="multilevel"/>
    <w:tmpl w:val="EDCC37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84" w:hanging="1800"/>
      </w:pPr>
      <w:rPr>
        <w:rFonts w:hint="default"/>
      </w:rPr>
    </w:lvl>
  </w:abstractNum>
  <w:abstractNum w:abstractNumId="1">
    <w:nsid w:val="1AE90EEA"/>
    <w:multiLevelType w:val="multilevel"/>
    <w:tmpl w:val="A31A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7618CA"/>
    <w:multiLevelType w:val="hybridMultilevel"/>
    <w:tmpl w:val="4E14C3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E1D89"/>
    <w:multiLevelType w:val="multilevel"/>
    <w:tmpl w:val="9E849BE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1D446D8D"/>
    <w:multiLevelType w:val="hybridMultilevel"/>
    <w:tmpl w:val="EB2C862E"/>
    <w:lvl w:ilvl="0" w:tplc="C9A411D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753615B"/>
    <w:multiLevelType w:val="multilevel"/>
    <w:tmpl w:val="4CD2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8D125B"/>
    <w:multiLevelType w:val="hybridMultilevel"/>
    <w:tmpl w:val="357A1742"/>
    <w:lvl w:ilvl="0" w:tplc="D5B8A908">
      <w:start w:val="1"/>
      <w:numFmt w:val="decimal"/>
      <w:lvlText w:val="%1.)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07D75AB"/>
    <w:multiLevelType w:val="hybridMultilevel"/>
    <w:tmpl w:val="095A2836"/>
    <w:lvl w:ilvl="0" w:tplc="22F4347E">
      <w:start w:val="1"/>
      <w:numFmt w:val="decimal"/>
      <w:lvlText w:val="%1.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B940CB"/>
    <w:multiLevelType w:val="multilevel"/>
    <w:tmpl w:val="C77467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9">
    <w:nsid w:val="330347CB"/>
    <w:multiLevelType w:val="hybridMultilevel"/>
    <w:tmpl w:val="625CE8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9508A3"/>
    <w:multiLevelType w:val="hybridMultilevel"/>
    <w:tmpl w:val="3C561892"/>
    <w:lvl w:ilvl="0" w:tplc="9B44EDFA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EF152E9"/>
    <w:multiLevelType w:val="multilevel"/>
    <w:tmpl w:val="9D02D7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</w:rPr>
    </w:lvl>
  </w:abstractNum>
  <w:abstractNum w:abstractNumId="12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0F00280"/>
    <w:multiLevelType w:val="multilevel"/>
    <w:tmpl w:val="36720BF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7F8D1F62"/>
    <w:multiLevelType w:val="hybridMultilevel"/>
    <w:tmpl w:val="F5BCDCA4"/>
    <w:lvl w:ilvl="0" w:tplc="2F6E1D84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4"/>
  </w:num>
  <w:num w:numId="4">
    <w:abstractNumId w:val="1"/>
  </w:num>
  <w:num w:numId="5">
    <w:abstractNumId w:val="5"/>
  </w:num>
  <w:num w:numId="6">
    <w:abstractNumId w:val="9"/>
  </w:num>
  <w:num w:numId="7">
    <w:abstractNumId w:val="10"/>
  </w:num>
  <w:num w:numId="8">
    <w:abstractNumId w:val="0"/>
  </w:num>
  <w:num w:numId="9">
    <w:abstractNumId w:val="2"/>
  </w:num>
  <w:num w:numId="10">
    <w:abstractNumId w:val="6"/>
  </w:num>
  <w:num w:numId="11">
    <w:abstractNumId w:val="7"/>
  </w:num>
  <w:num w:numId="12">
    <w:abstractNumId w:val="8"/>
  </w:num>
  <w:num w:numId="13">
    <w:abstractNumId w:val="11"/>
  </w:num>
  <w:num w:numId="14">
    <w:abstractNumId w:val="14"/>
  </w:num>
  <w:num w:numId="15">
    <w:abstractNumId w:val="15"/>
  </w:num>
  <w:num w:numId="1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011AA"/>
    <w:rsid w:val="00027761"/>
    <w:rsid w:val="0004509C"/>
    <w:rsid w:val="000558F5"/>
    <w:rsid w:val="00063E47"/>
    <w:rsid w:val="000647B0"/>
    <w:rsid w:val="000A3907"/>
    <w:rsid w:val="000C030B"/>
    <w:rsid w:val="000E7960"/>
    <w:rsid w:val="00101E2E"/>
    <w:rsid w:val="00113E8E"/>
    <w:rsid w:val="00122B99"/>
    <w:rsid w:val="00125344"/>
    <w:rsid w:val="001416D7"/>
    <w:rsid w:val="00144C83"/>
    <w:rsid w:val="00152B46"/>
    <w:rsid w:val="00177752"/>
    <w:rsid w:val="00197A24"/>
    <w:rsid w:val="001A77DF"/>
    <w:rsid w:val="001B0835"/>
    <w:rsid w:val="001B4570"/>
    <w:rsid w:val="002036D4"/>
    <w:rsid w:val="0020382E"/>
    <w:rsid w:val="00225DC7"/>
    <w:rsid w:val="0026064D"/>
    <w:rsid w:val="00265BDB"/>
    <w:rsid w:val="002956E7"/>
    <w:rsid w:val="002F1B98"/>
    <w:rsid w:val="00307E84"/>
    <w:rsid w:val="003145EE"/>
    <w:rsid w:val="00323DF8"/>
    <w:rsid w:val="00344610"/>
    <w:rsid w:val="00363579"/>
    <w:rsid w:val="00371103"/>
    <w:rsid w:val="003923A0"/>
    <w:rsid w:val="003A27C1"/>
    <w:rsid w:val="003B7E99"/>
    <w:rsid w:val="003C08E5"/>
    <w:rsid w:val="003C1D51"/>
    <w:rsid w:val="003F35E7"/>
    <w:rsid w:val="0041240A"/>
    <w:rsid w:val="004234AF"/>
    <w:rsid w:val="00443AD7"/>
    <w:rsid w:val="00447D2C"/>
    <w:rsid w:val="00474E63"/>
    <w:rsid w:val="004776A2"/>
    <w:rsid w:val="004A1143"/>
    <w:rsid w:val="004A248D"/>
    <w:rsid w:val="004A6AAA"/>
    <w:rsid w:val="004C1121"/>
    <w:rsid w:val="004C7304"/>
    <w:rsid w:val="004D5F38"/>
    <w:rsid w:val="00574E13"/>
    <w:rsid w:val="00586443"/>
    <w:rsid w:val="005875F0"/>
    <w:rsid w:val="005A0A0E"/>
    <w:rsid w:val="005A0C7C"/>
    <w:rsid w:val="005A1B24"/>
    <w:rsid w:val="005A361A"/>
    <w:rsid w:val="005C16DB"/>
    <w:rsid w:val="005D0021"/>
    <w:rsid w:val="006667E2"/>
    <w:rsid w:val="00671A82"/>
    <w:rsid w:val="006E1099"/>
    <w:rsid w:val="00723D3D"/>
    <w:rsid w:val="00737CF7"/>
    <w:rsid w:val="0074718A"/>
    <w:rsid w:val="0075611E"/>
    <w:rsid w:val="00766F56"/>
    <w:rsid w:val="007721B1"/>
    <w:rsid w:val="007A46CE"/>
    <w:rsid w:val="007B7E6C"/>
    <w:rsid w:val="007C12C7"/>
    <w:rsid w:val="007D49A5"/>
    <w:rsid w:val="007D5893"/>
    <w:rsid w:val="007D6F40"/>
    <w:rsid w:val="007E7EFD"/>
    <w:rsid w:val="007F43BB"/>
    <w:rsid w:val="007F65FB"/>
    <w:rsid w:val="00810C53"/>
    <w:rsid w:val="00830F0F"/>
    <w:rsid w:val="008344A8"/>
    <w:rsid w:val="00865FA4"/>
    <w:rsid w:val="008A5942"/>
    <w:rsid w:val="008C5B33"/>
    <w:rsid w:val="008C624A"/>
    <w:rsid w:val="008C6F09"/>
    <w:rsid w:val="008D134A"/>
    <w:rsid w:val="008D6992"/>
    <w:rsid w:val="008F35F8"/>
    <w:rsid w:val="00903DA8"/>
    <w:rsid w:val="00922E75"/>
    <w:rsid w:val="00925B40"/>
    <w:rsid w:val="0093549E"/>
    <w:rsid w:val="0093575B"/>
    <w:rsid w:val="00936B3D"/>
    <w:rsid w:val="0094496E"/>
    <w:rsid w:val="009550B4"/>
    <w:rsid w:val="009558C1"/>
    <w:rsid w:val="0097457F"/>
    <w:rsid w:val="00980960"/>
    <w:rsid w:val="00981390"/>
    <w:rsid w:val="009D5634"/>
    <w:rsid w:val="009D7B2A"/>
    <w:rsid w:val="00A20A83"/>
    <w:rsid w:val="00A223F6"/>
    <w:rsid w:val="00A26590"/>
    <w:rsid w:val="00A34845"/>
    <w:rsid w:val="00A44AC6"/>
    <w:rsid w:val="00A45724"/>
    <w:rsid w:val="00A71CBB"/>
    <w:rsid w:val="00A9621B"/>
    <w:rsid w:val="00AD6A1F"/>
    <w:rsid w:val="00AF7B39"/>
    <w:rsid w:val="00AF7E19"/>
    <w:rsid w:val="00B757ED"/>
    <w:rsid w:val="00B97DB5"/>
    <w:rsid w:val="00BB51EC"/>
    <w:rsid w:val="00BC2962"/>
    <w:rsid w:val="00BD2EC3"/>
    <w:rsid w:val="00BD4935"/>
    <w:rsid w:val="00BF2A81"/>
    <w:rsid w:val="00BF3DE5"/>
    <w:rsid w:val="00C13FC7"/>
    <w:rsid w:val="00C15FCD"/>
    <w:rsid w:val="00C2727F"/>
    <w:rsid w:val="00C41E03"/>
    <w:rsid w:val="00C459FB"/>
    <w:rsid w:val="00C66DC8"/>
    <w:rsid w:val="00C77356"/>
    <w:rsid w:val="00C828F0"/>
    <w:rsid w:val="00CB4501"/>
    <w:rsid w:val="00CC756D"/>
    <w:rsid w:val="00CD3A8C"/>
    <w:rsid w:val="00CE702E"/>
    <w:rsid w:val="00D0458A"/>
    <w:rsid w:val="00D12F73"/>
    <w:rsid w:val="00D16E2D"/>
    <w:rsid w:val="00D25D90"/>
    <w:rsid w:val="00D33CBF"/>
    <w:rsid w:val="00D56A48"/>
    <w:rsid w:val="00D5715B"/>
    <w:rsid w:val="00D9428B"/>
    <w:rsid w:val="00DA0CDB"/>
    <w:rsid w:val="00DA2A36"/>
    <w:rsid w:val="00DD13A4"/>
    <w:rsid w:val="00DD195A"/>
    <w:rsid w:val="00E04F0A"/>
    <w:rsid w:val="00E323ED"/>
    <w:rsid w:val="00E345B8"/>
    <w:rsid w:val="00E41DE1"/>
    <w:rsid w:val="00E703C1"/>
    <w:rsid w:val="00E81609"/>
    <w:rsid w:val="00EB1B28"/>
    <w:rsid w:val="00EB364A"/>
    <w:rsid w:val="00EE5652"/>
    <w:rsid w:val="00F17B50"/>
    <w:rsid w:val="00F40C9A"/>
    <w:rsid w:val="00F629EA"/>
    <w:rsid w:val="00F64962"/>
    <w:rsid w:val="00F67469"/>
    <w:rsid w:val="00F70860"/>
    <w:rsid w:val="00F7258E"/>
    <w:rsid w:val="00F96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1"/>
    <w:next w:val="1"/>
    <w:link w:val="30"/>
    <w:unhideWhenUsed/>
    <w:qFormat/>
    <w:rsid w:val="007D6F4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D16E2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16E2D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16E2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16E2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16E2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ng-star-inserted">
    <w:name w:val="ng-star-inserted"/>
    <w:basedOn w:val="a"/>
    <w:rsid w:val="0097457F"/>
    <w:pPr>
      <w:spacing w:before="100" w:beforeAutospacing="1" w:after="100" w:afterAutospacing="1"/>
    </w:pPr>
  </w:style>
  <w:style w:type="character" w:customStyle="1" w:styleId="ng-star-inserted1">
    <w:name w:val="ng-star-inserted1"/>
    <w:basedOn w:val="a0"/>
    <w:rsid w:val="0097457F"/>
  </w:style>
  <w:style w:type="paragraph" w:styleId="ae">
    <w:name w:val="Balloon Text"/>
    <w:basedOn w:val="a"/>
    <w:link w:val="af"/>
    <w:uiPriority w:val="99"/>
    <w:semiHidden/>
    <w:unhideWhenUsed/>
    <w:rsid w:val="007D49A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D49A5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f0">
    <w:name w:val="Table Grid"/>
    <w:basedOn w:val="a1"/>
    <w:uiPriority w:val="39"/>
    <w:rsid w:val="00830F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7D6F40"/>
    <w:rPr>
      <w:rFonts w:ascii="Arial" w:eastAsia="Arial" w:hAnsi="Arial" w:cs="Arial"/>
      <w:color w:val="434343"/>
      <w:sz w:val="28"/>
      <w:szCs w:val="28"/>
      <w:lang w:eastAsia="uk-UA"/>
    </w:rPr>
  </w:style>
  <w:style w:type="paragraph" w:customStyle="1" w:styleId="1">
    <w:name w:val="Звичайний1"/>
    <w:rsid w:val="007D6F40"/>
    <w:pPr>
      <w:spacing w:after="0" w:line="276" w:lineRule="auto"/>
    </w:pPr>
    <w:rPr>
      <w:rFonts w:ascii="Arial" w:eastAsia="Arial" w:hAnsi="Arial" w:cs="Arial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966</Words>
  <Characters>551</Characters>
  <Application>Microsoft Office Word</Application>
  <DocSecurity>0</DocSecurity>
  <Lines>4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44</cp:revision>
  <cp:lastPrinted>2026-07-22T14:04:00Z</cp:lastPrinted>
  <dcterms:created xsi:type="dcterms:W3CDTF">2022-05-22T12:26:00Z</dcterms:created>
  <dcterms:modified xsi:type="dcterms:W3CDTF">2026-07-22T14:08:00Z</dcterms:modified>
</cp:coreProperties>
</file>