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639" w:rsidRDefault="00EC1639" w:rsidP="00EC1639">
      <w:pPr>
        <w:spacing w:line="240" w:lineRule="auto"/>
        <w:jc w:val="center"/>
        <w:rPr>
          <w:rFonts w:ascii="Arial" w:eastAsia="Arial" w:hAnsi="Arial" w:cs="Arial"/>
          <w:b/>
          <w:sz w:val="24"/>
          <w:szCs w:val="24"/>
        </w:rPr>
      </w:pPr>
      <w:r>
        <w:rPr>
          <w:rFonts w:ascii="Arial" w:eastAsia="Arial" w:hAnsi="Arial" w:cs="Arial"/>
          <w:b/>
          <w:sz w:val="24"/>
          <w:szCs w:val="24"/>
        </w:rPr>
        <w:t>ФОРМА Б. ТЕНДЕР</w:t>
      </w:r>
    </w:p>
    <w:p w:rsidR="00EC1639" w:rsidRPr="00B46D96" w:rsidRDefault="00EC1639" w:rsidP="00EC1639">
      <w:pPr>
        <w:spacing w:line="240"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722EC7">
        <w:rPr>
          <w:rFonts w:ascii="Arial" w:eastAsia="Arial" w:hAnsi="Arial" w:cs="Arial"/>
          <w:sz w:val="24"/>
          <w:szCs w:val="24"/>
        </w:rPr>
        <w:t>15</w:t>
      </w:r>
      <w:r w:rsidRPr="00B46D96">
        <w:rPr>
          <w:rFonts w:ascii="Arial" w:eastAsia="Arial" w:hAnsi="Arial" w:cs="Arial"/>
          <w:sz w:val="24"/>
          <w:szCs w:val="24"/>
        </w:rPr>
        <w:t>.0</w:t>
      </w:r>
      <w:r w:rsidR="00722EC7">
        <w:rPr>
          <w:rFonts w:ascii="Arial" w:eastAsia="Arial" w:hAnsi="Arial" w:cs="Arial"/>
          <w:sz w:val="24"/>
          <w:szCs w:val="24"/>
        </w:rPr>
        <w:t>5</w:t>
      </w:r>
      <w:r w:rsidRPr="00B46D96">
        <w:rPr>
          <w:rFonts w:ascii="Arial" w:eastAsia="Arial" w:hAnsi="Arial" w:cs="Arial"/>
          <w:sz w:val="24"/>
          <w:szCs w:val="24"/>
        </w:rPr>
        <w:t>.202</w:t>
      </w:r>
      <w:r w:rsidR="00722EC7">
        <w:rPr>
          <w:rFonts w:ascii="Arial" w:eastAsia="Arial" w:hAnsi="Arial" w:cs="Arial"/>
          <w:sz w:val="24"/>
          <w:szCs w:val="24"/>
        </w:rPr>
        <w:t>6</w:t>
      </w:r>
    </w:p>
    <w:p w:rsidR="00EC1639" w:rsidRPr="00B46D96" w:rsidRDefault="00EC1639" w:rsidP="00EC1639">
      <w:pPr>
        <w:spacing w:line="240" w:lineRule="auto"/>
        <w:jc w:val="both"/>
        <w:rPr>
          <w:rFonts w:ascii="Arial" w:eastAsia="Arial" w:hAnsi="Arial" w:cs="Arial"/>
          <w:b/>
          <w:sz w:val="24"/>
          <w:szCs w:val="24"/>
        </w:rPr>
      </w:pPr>
      <w:r w:rsidRPr="00B46D96">
        <w:rPr>
          <w:rFonts w:ascii="Arial" w:eastAsia="Arial" w:hAnsi="Arial" w:cs="Arial"/>
          <w:b/>
          <w:sz w:val="24"/>
          <w:szCs w:val="24"/>
        </w:rPr>
        <w:t>ЗАПРОШЕННЯ ДО УЧАСТІ У ТЕНДЕРІ №Т</w:t>
      </w:r>
      <w:r w:rsidR="00722EC7">
        <w:rPr>
          <w:rFonts w:ascii="Arial" w:eastAsia="Arial" w:hAnsi="Arial" w:cs="Arial"/>
          <w:b/>
          <w:sz w:val="24"/>
          <w:szCs w:val="24"/>
        </w:rPr>
        <w:t>134</w:t>
      </w:r>
      <w:r w:rsidRPr="00B46D96">
        <w:rPr>
          <w:rFonts w:ascii="Arial" w:eastAsia="Arial" w:hAnsi="Arial" w:cs="Arial"/>
          <w:b/>
          <w:sz w:val="24"/>
          <w:szCs w:val="24"/>
        </w:rPr>
        <w:t>/0</w:t>
      </w:r>
      <w:r>
        <w:rPr>
          <w:rFonts w:ascii="Arial" w:eastAsia="Arial" w:hAnsi="Arial" w:cs="Arial"/>
          <w:b/>
          <w:sz w:val="24"/>
          <w:szCs w:val="24"/>
        </w:rPr>
        <w:t>8</w:t>
      </w:r>
      <w:r w:rsidRPr="00B46D96">
        <w:rPr>
          <w:rFonts w:ascii="Arial" w:eastAsia="Arial" w:hAnsi="Arial" w:cs="Arial"/>
          <w:b/>
          <w:sz w:val="24"/>
          <w:szCs w:val="24"/>
        </w:rPr>
        <w:t>/202</w:t>
      </w:r>
      <w:r>
        <w:rPr>
          <w:rFonts w:ascii="Arial" w:eastAsia="Arial" w:hAnsi="Arial" w:cs="Arial"/>
          <w:b/>
          <w:sz w:val="24"/>
          <w:szCs w:val="24"/>
        </w:rPr>
        <w:t>5</w:t>
      </w:r>
    </w:p>
    <w:p w:rsidR="00EC1639" w:rsidRPr="00EC7561" w:rsidRDefault="00EC1639" w:rsidP="00EC1639">
      <w:pPr>
        <w:widowControl w:val="0"/>
        <w:spacing w:line="240" w:lineRule="auto"/>
        <w:jc w:val="both"/>
        <w:rPr>
          <w:rFonts w:ascii="Arial" w:eastAsia="Arial" w:hAnsi="Arial" w:cs="Arial"/>
          <w:b/>
          <w:u w:val="single"/>
        </w:rPr>
      </w:pPr>
      <w:r w:rsidRPr="00EC7561">
        <w:rPr>
          <w:rFonts w:ascii="Arial" w:eastAsia="Arial" w:hAnsi="Arial" w:cs="Arial"/>
        </w:rPr>
        <w:t xml:space="preserve">В рамках </w:t>
      </w:r>
      <w:proofErr w:type="spellStart"/>
      <w:r w:rsidRPr="00EC7561">
        <w:rPr>
          <w:rFonts w:ascii="Arial" w:eastAsia="Arial" w:hAnsi="Arial" w:cs="Arial"/>
          <w:b/>
        </w:rPr>
        <w:t>Проєкту</w:t>
      </w:r>
      <w:proofErr w:type="spellEnd"/>
      <w:r w:rsidRPr="00EC7561">
        <w:rPr>
          <w:rFonts w:ascii="Arial" w:eastAsia="Arial" w:hAnsi="Arial" w:cs="Arial"/>
          <w:b/>
        </w:rPr>
        <w:t xml:space="preserve"> № UKR/PCA2025990/PD2025769</w:t>
      </w:r>
      <w:r w:rsidR="00722EC7">
        <w:rPr>
          <w:rFonts w:ascii="Arial" w:eastAsia="Arial" w:hAnsi="Arial" w:cs="Arial"/>
          <w:b/>
        </w:rPr>
        <w:t>-2</w:t>
      </w:r>
      <w:r w:rsidRPr="00EC7561">
        <w:rPr>
          <w:rFonts w:ascii="Arial" w:eastAsia="Arial" w:hAnsi="Arial" w:cs="Arial"/>
          <w:b/>
        </w:rPr>
        <w:t xml:space="preserve"> «Формування культури безпеки через усвідомлення ризиків та сприяння безпечній поведінці серед дітей і молоді»,</w:t>
      </w:r>
      <w:r w:rsidRPr="00EC7561">
        <w:rPr>
          <w:rFonts w:ascii="Arial" w:eastAsia="Arial" w:hAnsi="Arial" w:cs="Arial"/>
        </w:rPr>
        <w:t xml:space="preserve"> що впроваджується Громадською організацією «Культурна платформа Закарпаття» (далі – Організація) за підтримки Дитячого фонду ООН («ЮНІСЕФ») запрошує вас подати заявку на </w:t>
      </w:r>
      <w:r w:rsidRPr="00EC7561">
        <w:rPr>
          <w:rFonts w:ascii="Arial" w:eastAsia="Arial" w:hAnsi="Arial" w:cs="Arial"/>
          <w:b/>
          <w:u w:val="single"/>
        </w:rPr>
        <w:t>ТЕНДЕР ІЗ НАДАННЯ ПОСЛУГ:</w:t>
      </w:r>
    </w:p>
    <w:p w:rsidR="002136F5" w:rsidRPr="00C94B57" w:rsidRDefault="002136F5" w:rsidP="002136F5">
      <w:pPr>
        <w:pStyle w:val="ae"/>
        <w:jc w:val="both"/>
        <w:rPr>
          <w:rFonts w:ascii="Arial" w:eastAsia="Arial" w:hAnsi="Arial" w:cs="Arial"/>
          <w:color w:val="000000"/>
          <w:sz w:val="22"/>
          <w:szCs w:val="22"/>
          <w:lang w:val="uk-UA" w:eastAsia="uk-UA"/>
        </w:rPr>
      </w:pPr>
      <w:r w:rsidRPr="00C94B57">
        <w:rPr>
          <w:rFonts w:ascii="Arial" w:eastAsia="Arial" w:hAnsi="Arial" w:cs="Arial"/>
          <w:color w:val="000000"/>
          <w:sz w:val="22"/>
          <w:szCs w:val="22"/>
          <w:lang w:val="uk-UA" w:eastAsia="uk-UA"/>
        </w:rPr>
        <w:t xml:space="preserve">ЛОТ 1. 1.1.1.6 Транспортні витрати (для проведення тренінгів на місцях, щонайменше 30 поїздок) в частині реалізації програми з підтримки </w:t>
      </w:r>
      <w:proofErr w:type="spellStart"/>
      <w:r w:rsidRPr="00C94B57">
        <w:rPr>
          <w:rFonts w:ascii="Arial" w:eastAsia="Arial" w:hAnsi="Arial" w:cs="Arial"/>
          <w:color w:val="000000"/>
          <w:sz w:val="22"/>
          <w:szCs w:val="22"/>
          <w:lang w:val="uk-UA" w:eastAsia="uk-UA"/>
        </w:rPr>
        <w:t>офлайн-сесій</w:t>
      </w:r>
      <w:proofErr w:type="spellEnd"/>
      <w:r w:rsidRPr="00C94B57">
        <w:rPr>
          <w:rFonts w:ascii="Arial" w:eastAsia="Arial" w:hAnsi="Arial" w:cs="Arial"/>
          <w:color w:val="000000"/>
          <w:sz w:val="22"/>
          <w:szCs w:val="22"/>
          <w:lang w:val="uk-UA" w:eastAsia="uk-UA"/>
        </w:rPr>
        <w:t xml:space="preserve"> з питань мінної безпеки (EORE) та зниження ризику лих (DRR) через Мобільні класи безпеки.</w:t>
      </w:r>
    </w:p>
    <w:p w:rsidR="00F602A6" w:rsidRPr="00C94B57" w:rsidRDefault="00F602A6" w:rsidP="00F602A6">
      <w:pPr>
        <w:pStyle w:val="ae"/>
        <w:jc w:val="both"/>
        <w:rPr>
          <w:rFonts w:ascii="Arial" w:eastAsia="Arial" w:hAnsi="Arial" w:cs="Arial"/>
          <w:color w:val="000000"/>
          <w:sz w:val="22"/>
          <w:szCs w:val="22"/>
          <w:lang w:val="uk-UA" w:eastAsia="uk-UA"/>
        </w:rPr>
      </w:pPr>
      <w:r w:rsidRPr="00C94B57">
        <w:rPr>
          <w:rFonts w:ascii="Arial" w:eastAsia="Arial" w:hAnsi="Arial" w:cs="Arial"/>
          <w:color w:val="000000"/>
          <w:sz w:val="22"/>
          <w:szCs w:val="22"/>
          <w:lang w:val="uk-UA" w:eastAsia="uk-UA"/>
        </w:rPr>
        <w:t xml:space="preserve">ЛОТ 2.     1.1.1.10 Організаційні послуги. Проживання експертів та координаційної команди в частині реалізації програми з підтримки </w:t>
      </w:r>
      <w:proofErr w:type="spellStart"/>
      <w:r w:rsidRPr="00C94B57">
        <w:rPr>
          <w:rFonts w:ascii="Arial" w:eastAsia="Arial" w:hAnsi="Arial" w:cs="Arial"/>
          <w:color w:val="000000"/>
          <w:sz w:val="22"/>
          <w:szCs w:val="22"/>
          <w:lang w:val="uk-UA" w:eastAsia="uk-UA"/>
        </w:rPr>
        <w:t>офлайн-сесій</w:t>
      </w:r>
      <w:proofErr w:type="spellEnd"/>
      <w:r w:rsidRPr="00C94B57">
        <w:rPr>
          <w:rFonts w:ascii="Arial" w:eastAsia="Arial" w:hAnsi="Arial" w:cs="Arial"/>
          <w:color w:val="000000"/>
          <w:sz w:val="22"/>
          <w:szCs w:val="22"/>
          <w:lang w:val="uk-UA" w:eastAsia="uk-UA"/>
        </w:rPr>
        <w:t xml:space="preserve"> з питань мінної безпеки (EORE) та зниження ризику лих (DRR) через Мобільні класи безпеки.</w:t>
      </w:r>
    </w:p>
    <w:p w:rsidR="00BD451B" w:rsidRPr="00C94B57" w:rsidRDefault="00BD451B" w:rsidP="00BD451B">
      <w:pPr>
        <w:pStyle w:val="ae"/>
        <w:spacing w:after="0"/>
        <w:jc w:val="both"/>
        <w:rPr>
          <w:rFonts w:ascii="Arial" w:eastAsia="Arial" w:hAnsi="Arial" w:cs="Arial"/>
          <w:color w:val="000000"/>
          <w:sz w:val="22"/>
          <w:szCs w:val="22"/>
          <w:lang w:val="uk-UA" w:eastAsia="uk-UA"/>
        </w:rPr>
      </w:pPr>
      <w:r w:rsidRPr="00C94B57">
        <w:rPr>
          <w:rFonts w:ascii="Arial" w:eastAsia="Arial" w:hAnsi="Arial" w:cs="Arial"/>
          <w:color w:val="000000"/>
          <w:sz w:val="22"/>
          <w:szCs w:val="22"/>
          <w:lang w:val="uk-UA" w:eastAsia="uk-UA"/>
        </w:rPr>
        <w:t>ЛОТ 3.     1.1.3.25 Транспортні витрати (для проведення навчання на місцях, щонайменше 30 поїздок) в частині реалізації програмної активності Сприяння формуванню безпечних практик поведінки та підвищенню обізнаності з питань мінної безпеки.</w:t>
      </w:r>
    </w:p>
    <w:p w:rsidR="00F36999" w:rsidRPr="00C94B57" w:rsidRDefault="00F36999" w:rsidP="00F36999">
      <w:pPr>
        <w:pStyle w:val="ae"/>
        <w:spacing w:after="0"/>
        <w:jc w:val="both"/>
        <w:rPr>
          <w:rFonts w:ascii="Arial" w:eastAsia="Arial" w:hAnsi="Arial" w:cs="Arial"/>
          <w:color w:val="000000"/>
          <w:sz w:val="22"/>
          <w:szCs w:val="22"/>
          <w:lang w:val="uk-UA" w:eastAsia="uk-UA"/>
        </w:rPr>
      </w:pPr>
      <w:r w:rsidRPr="00C94B57">
        <w:rPr>
          <w:rFonts w:ascii="Arial" w:eastAsia="Arial" w:hAnsi="Arial" w:cs="Arial"/>
          <w:color w:val="000000"/>
          <w:sz w:val="22"/>
          <w:szCs w:val="22"/>
          <w:lang w:val="uk-UA" w:eastAsia="uk-UA"/>
        </w:rPr>
        <w:t>ЛОТ 4.     1.1.3.26 Організаційні послуги. Проживання експертів та координаційної команди в частині реалізації програмної активності Сприяння формуванню безпечних практик поведінки та підвищенню обізнаності з питань мінної безпеки.</w:t>
      </w:r>
    </w:p>
    <w:p w:rsidR="006069E0" w:rsidRPr="00C94B57" w:rsidRDefault="006069E0" w:rsidP="006069E0">
      <w:pPr>
        <w:spacing w:after="0" w:line="240" w:lineRule="auto"/>
        <w:jc w:val="both"/>
        <w:rPr>
          <w:rFonts w:ascii="Arial" w:eastAsia="Arial" w:hAnsi="Arial" w:cs="Arial"/>
          <w:color w:val="000000"/>
        </w:rPr>
      </w:pPr>
      <w:r w:rsidRPr="00C94B57">
        <w:rPr>
          <w:rFonts w:ascii="Arial" w:eastAsia="Arial" w:hAnsi="Arial" w:cs="Arial"/>
          <w:color w:val="000000"/>
        </w:rPr>
        <w:t>ЛОТ 5.     1.1.4.17 Транспортні послуги (для проведення навчання на місцях, щонайменше 30 днів) в частині реалізації програми із сприяння запуску та впровадженню VR-компонента для покращення  знань з мінної безпеки (ІРВНП/EORE) серед підлітків та молоді.</w:t>
      </w:r>
    </w:p>
    <w:p w:rsidR="00E0415E" w:rsidRPr="00C94B57" w:rsidRDefault="00E0415E" w:rsidP="00E0415E">
      <w:pPr>
        <w:spacing w:after="0" w:line="240" w:lineRule="auto"/>
        <w:jc w:val="both"/>
        <w:rPr>
          <w:rFonts w:ascii="Arial" w:eastAsia="Arial" w:hAnsi="Arial" w:cs="Arial"/>
          <w:color w:val="000000"/>
        </w:rPr>
      </w:pPr>
    </w:p>
    <w:p w:rsidR="00E0415E" w:rsidRPr="00C94B57" w:rsidRDefault="00E0415E" w:rsidP="00E0415E">
      <w:pPr>
        <w:spacing w:after="0" w:line="240" w:lineRule="auto"/>
        <w:jc w:val="both"/>
        <w:rPr>
          <w:rFonts w:ascii="Arial" w:eastAsia="Arial" w:hAnsi="Arial" w:cs="Arial"/>
          <w:color w:val="000000"/>
        </w:rPr>
      </w:pPr>
      <w:r w:rsidRPr="00C94B57">
        <w:rPr>
          <w:rFonts w:ascii="Arial" w:eastAsia="Arial" w:hAnsi="Arial" w:cs="Arial"/>
          <w:color w:val="000000"/>
        </w:rPr>
        <w:t xml:space="preserve">ЛОТ 6. 2.1.1.5 Організаційні послуги. Проживання команди лекторів та координаційної команди в частині реалізації програмної активності «Cross-Sectoral </w:t>
      </w:r>
      <w:proofErr w:type="spellStart"/>
      <w:r w:rsidRPr="00C94B57">
        <w:rPr>
          <w:rFonts w:ascii="Arial" w:eastAsia="Arial" w:hAnsi="Arial" w:cs="Arial"/>
          <w:color w:val="000000"/>
        </w:rPr>
        <w:t>Social</w:t>
      </w:r>
      <w:proofErr w:type="spellEnd"/>
      <w:r w:rsidRPr="00C94B57">
        <w:rPr>
          <w:rFonts w:ascii="Arial" w:eastAsia="Arial" w:hAnsi="Arial" w:cs="Arial"/>
          <w:color w:val="000000"/>
        </w:rPr>
        <w:t xml:space="preserve"> </w:t>
      </w:r>
      <w:proofErr w:type="spellStart"/>
      <w:r w:rsidRPr="00C94B57">
        <w:rPr>
          <w:rFonts w:ascii="Arial" w:eastAsia="Arial" w:hAnsi="Arial" w:cs="Arial"/>
          <w:color w:val="000000"/>
        </w:rPr>
        <w:t>and</w:t>
      </w:r>
      <w:proofErr w:type="spellEnd"/>
      <w:r w:rsidRPr="00C94B57">
        <w:rPr>
          <w:rFonts w:ascii="Arial" w:eastAsia="Arial" w:hAnsi="Arial" w:cs="Arial"/>
          <w:color w:val="000000"/>
        </w:rPr>
        <w:t xml:space="preserve"> </w:t>
      </w:r>
      <w:proofErr w:type="spellStart"/>
      <w:r w:rsidRPr="00C94B57">
        <w:rPr>
          <w:rFonts w:ascii="Arial" w:eastAsia="Arial" w:hAnsi="Arial" w:cs="Arial"/>
          <w:color w:val="000000"/>
        </w:rPr>
        <w:t>Behavioural</w:t>
      </w:r>
      <w:proofErr w:type="spellEnd"/>
      <w:r w:rsidRPr="00C94B57">
        <w:rPr>
          <w:rFonts w:ascii="Arial" w:eastAsia="Arial" w:hAnsi="Arial" w:cs="Arial"/>
          <w:color w:val="000000"/>
        </w:rPr>
        <w:t xml:space="preserve"> </w:t>
      </w:r>
      <w:proofErr w:type="spellStart"/>
      <w:r w:rsidRPr="00C94B57">
        <w:rPr>
          <w:rFonts w:ascii="Arial" w:eastAsia="Arial" w:hAnsi="Arial" w:cs="Arial"/>
          <w:color w:val="000000"/>
        </w:rPr>
        <w:t>Change</w:t>
      </w:r>
      <w:proofErr w:type="spellEnd"/>
      <w:r w:rsidRPr="00C94B57">
        <w:rPr>
          <w:rFonts w:ascii="Arial" w:eastAsia="Arial" w:hAnsi="Arial" w:cs="Arial"/>
          <w:color w:val="000000"/>
        </w:rPr>
        <w:t xml:space="preserve"> </w:t>
      </w:r>
      <w:proofErr w:type="spellStart"/>
      <w:r w:rsidRPr="00C94B57">
        <w:rPr>
          <w:rFonts w:ascii="Arial" w:eastAsia="Arial" w:hAnsi="Arial" w:cs="Arial"/>
          <w:color w:val="000000"/>
        </w:rPr>
        <w:t>Interventions</w:t>
      </w:r>
      <w:proofErr w:type="spellEnd"/>
      <w:r w:rsidRPr="00C94B57">
        <w:rPr>
          <w:rFonts w:ascii="Arial" w:eastAsia="Arial" w:hAnsi="Arial" w:cs="Arial"/>
          <w:color w:val="000000"/>
        </w:rPr>
        <w:t xml:space="preserve"> </w:t>
      </w:r>
      <w:proofErr w:type="spellStart"/>
      <w:r w:rsidRPr="00C94B57">
        <w:rPr>
          <w:rFonts w:ascii="Arial" w:eastAsia="Arial" w:hAnsi="Arial" w:cs="Arial"/>
          <w:color w:val="000000"/>
        </w:rPr>
        <w:t>to</w:t>
      </w:r>
      <w:proofErr w:type="spellEnd"/>
      <w:r w:rsidRPr="00C94B57">
        <w:rPr>
          <w:rFonts w:ascii="Arial" w:eastAsia="Arial" w:hAnsi="Arial" w:cs="Arial"/>
          <w:color w:val="000000"/>
        </w:rPr>
        <w:t xml:space="preserve"> </w:t>
      </w:r>
      <w:proofErr w:type="spellStart"/>
      <w:r w:rsidRPr="00C94B57">
        <w:rPr>
          <w:rFonts w:ascii="Arial" w:eastAsia="Arial" w:hAnsi="Arial" w:cs="Arial"/>
          <w:color w:val="000000"/>
        </w:rPr>
        <w:t>Support</w:t>
      </w:r>
      <w:proofErr w:type="spellEnd"/>
      <w:r w:rsidRPr="00C94B57">
        <w:rPr>
          <w:rFonts w:ascii="Arial" w:eastAsia="Arial" w:hAnsi="Arial" w:cs="Arial"/>
          <w:color w:val="000000"/>
        </w:rPr>
        <w:t xml:space="preserve"> </w:t>
      </w:r>
      <w:proofErr w:type="spellStart"/>
      <w:r w:rsidRPr="00C94B57">
        <w:rPr>
          <w:rFonts w:ascii="Arial" w:eastAsia="Arial" w:hAnsi="Arial" w:cs="Arial"/>
          <w:color w:val="000000"/>
        </w:rPr>
        <w:t>Adolescents</w:t>
      </w:r>
      <w:proofErr w:type="spellEnd"/>
      <w:r w:rsidRPr="00C94B57">
        <w:rPr>
          <w:rFonts w:ascii="Arial" w:eastAsia="Arial" w:hAnsi="Arial" w:cs="Arial"/>
          <w:color w:val="000000"/>
        </w:rPr>
        <w:t xml:space="preserve"> </w:t>
      </w:r>
      <w:proofErr w:type="spellStart"/>
      <w:r w:rsidRPr="00C94B57">
        <w:rPr>
          <w:rFonts w:ascii="Arial" w:eastAsia="Arial" w:hAnsi="Arial" w:cs="Arial"/>
          <w:color w:val="000000"/>
        </w:rPr>
        <w:t>and</w:t>
      </w:r>
      <w:proofErr w:type="spellEnd"/>
      <w:r w:rsidRPr="00C94B57">
        <w:rPr>
          <w:rFonts w:ascii="Arial" w:eastAsia="Arial" w:hAnsi="Arial" w:cs="Arial"/>
          <w:color w:val="000000"/>
        </w:rPr>
        <w:t xml:space="preserve"> </w:t>
      </w:r>
      <w:proofErr w:type="spellStart"/>
      <w:r w:rsidRPr="00C94B57">
        <w:rPr>
          <w:rFonts w:ascii="Arial" w:eastAsia="Arial" w:hAnsi="Arial" w:cs="Arial"/>
          <w:color w:val="000000"/>
        </w:rPr>
        <w:t>Youth</w:t>
      </w:r>
      <w:proofErr w:type="spellEnd"/>
      <w:r w:rsidRPr="00C94B57">
        <w:rPr>
          <w:rFonts w:ascii="Arial" w:eastAsia="Arial" w:hAnsi="Arial" w:cs="Arial"/>
          <w:color w:val="000000"/>
        </w:rPr>
        <w:t xml:space="preserve"> </w:t>
      </w:r>
      <w:proofErr w:type="spellStart"/>
      <w:r w:rsidRPr="00C94B57">
        <w:rPr>
          <w:rFonts w:ascii="Arial" w:eastAsia="Arial" w:hAnsi="Arial" w:cs="Arial"/>
          <w:color w:val="000000"/>
        </w:rPr>
        <w:t>in</w:t>
      </w:r>
      <w:proofErr w:type="spellEnd"/>
      <w:r w:rsidRPr="00C94B57">
        <w:rPr>
          <w:rFonts w:ascii="Arial" w:eastAsia="Arial" w:hAnsi="Arial" w:cs="Arial"/>
          <w:color w:val="000000"/>
        </w:rPr>
        <w:t xml:space="preserve"> </w:t>
      </w:r>
      <w:proofErr w:type="spellStart"/>
      <w:r w:rsidRPr="00C94B57">
        <w:rPr>
          <w:rFonts w:ascii="Arial" w:eastAsia="Arial" w:hAnsi="Arial" w:cs="Arial"/>
          <w:color w:val="000000"/>
        </w:rPr>
        <w:t>Ukraine</w:t>
      </w:r>
      <w:proofErr w:type="spellEnd"/>
      <w:r w:rsidRPr="00C94B57">
        <w:rPr>
          <w:rFonts w:ascii="Arial" w:eastAsia="Arial" w:hAnsi="Arial" w:cs="Arial"/>
          <w:color w:val="000000"/>
        </w:rPr>
        <w:t>» (</w:t>
      </w:r>
      <w:proofErr w:type="spellStart"/>
      <w:r w:rsidRPr="00C94B57">
        <w:rPr>
          <w:rFonts w:ascii="Arial" w:eastAsia="Arial" w:hAnsi="Arial" w:cs="Arial"/>
          <w:color w:val="000000"/>
        </w:rPr>
        <w:t>Міжсекторальні</w:t>
      </w:r>
      <w:proofErr w:type="spellEnd"/>
      <w:r w:rsidRPr="00C94B57">
        <w:rPr>
          <w:rFonts w:ascii="Arial" w:eastAsia="Arial" w:hAnsi="Arial" w:cs="Arial"/>
          <w:color w:val="000000"/>
        </w:rPr>
        <w:t xml:space="preserve"> інтервенції зі зміни соціальної та поведінкової моделі для підтримки підлітків та молоді в Україні) підтримка 10 аудіовізуальних студій KONTENTA у 10 </w:t>
      </w:r>
      <w:proofErr w:type="spellStart"/>
      <w:r w:rsidRPr="00C94B57">
        <w:rPr>
          <w:rFonts w:ascii="Arial" w:eastAsia="Arial" w:hAnsi="Arial" w:cs="Arial"/>
          <w:color w:val="000000"/>
        </w:rPr>
        <w:t>локаціях</w:t>
      </w:r>
      <w:proofErr w:type="spellEnd"/>
      <w:r w:rsidRPr="00C94B57">
        <w:rPr>
          <w:rFonts w:ascii="Arial" w:eastAsia="Arial" w:hAnsi="Arial" w:cs="Arial"/>
          <w:color w:val="000000"/>
        </w:rPr>
        <w:t xml:space="preserve">. </w:t>
      </w:r>
    </w:p>
    <w:p w:rsidR="004176DF" w:rsidRPr="00C94B57" w:rsidRDefault="004176DF" w:rsidP="004176DF">
      <w:pPr>
        <w:spacing w:after="0" w:line="240" w:lineRule="auto"/>
        <w:rPr>
          <w:rFonts w:ascii="Arial" w:eastAsia="Arial" w:hAnsi="Arial" w:cs="Arial"/>
          <w:color w:val="000000"/>
        </w:rPr>
      </w:pPr>
    </w:p>
    <w:p w:rsidR="004176DF" w:rsidRPr="00C94B57" w:rsidRDefault="004176DF" w:rsidP="004176DF">
      <w:pPr>
        <w:spacing w:after="0" w:line="240" w:lineRule="auto"/>
        <w:rPr>
          <w:rFonts w:ascii="Arial" w:eastAsia="Arial" w:hAnsi="Arial" w:cs="Arial"/>
          <w:color w:val="000000"/>
        </w:rPr>
      </w:pPr>
      <w:r w:rsidRPr="00C94B57">
        <w:rPr>
          <w:rFonts w:ascii="Arial" w:eastAsia="Arial" w:hAnsi="Arial" w:cs="Arial"/>
          <w:color w:val="000000"/>
        </w:rPr>
        <w:t xml:space="preserve">ЛОТ 7.  2.1.1.6 Організаційні послуги. Проживання учасників національного зльоту в частині реалізації програмної активності «Cross-Sectoral </w:t>
      </w:r>
      <w:proofErr w:type="spellStart"/>
      <w:r w:rsidRPr="00C94B57">
        <w:rPr>
          <w:rFonts w:ascii="Arial" w:eastAsia="Arial" w:hAnsi="Arial" w:cs="Arial"/>
          <w:color w:val="000000"/>
        </w:rPr>
        <w:t>Social</w:t>
      </w:r>
      <w:proofErr w:type="spellEnd"/>
      <w:r w:rsidRPr="00C94B57">
        <w:rPr>
          <w:rFonts w:ascii="Arial" w:eastAsia="Arial" w:hAnsi="Arial" w:cs="Arial"/>
          <w:color w:val="000000"/>
        </w:rPr>
        <w:t xml:space="preserve"> </w:t>
      </w:r>
      <w:proofErr w:type="spellStart"/>
      <w:r w:rsidRPr="00C94B57">
        <w:rPr>
          <w:rFonts w:ascii="Arial" w:eastAsia="Arial" w:hAnsi="Arial" w:cs="Arial"/>
          <w:color w:val="000000"/>
        </w:rPr>
        <w:t>and</w:t>
      </w:r>
      <w:proofErr w:type="spellEnd"/>
      <w:r w:rsidRPr="00C94B57">
        <w:rPr>
          <w:rFonts w:ascii="Arial" w:eastAsia="Arial" w:hAnsi="Arial" w:cs="Arial"/>
          <w:color w:val="000000"/>
        </w:rPr>
        <w:t xml:space="preserve"> </w:t>
      </w:r>
      <w:proofErr w:type="spellStart"/>
      <w:r w:rsidRPr="00C94B57">
        <w:rPr>
          <w:rFonts w:ascii="Arial" w:eastAsia="Arial" w:hAnsi="Arial" w:cs="Arial"/>
          <w:color w:val="000000"/>
        </w:rPr>
        <w:t>Behavioural</w:t>
      </w:r>
      <w:proofErr w:type="spellEnd"/>
      <w:r w:rsidRPr="00C94B57">
        <w:rPr>
          <w:rFonts w:ascii="Arial" w:eastAsia="Arial" w:hAnsi="Arial" w:cs="Arial"/>
          <w:color w:val="000000"/>
        </w:rPr>
        <w:t xml:space="preserve"> </w:t>
      </w:r>
      <w:proofErr w:type="spellStart"/>
      <w:r w:rsidRPr="00C94B57">
        <w:rPr>
          <w:rFonts w:ascii="Arial" w:eastAsia="Arial" w:hAnsi="Arial" w:cs="Arial"/>
          <w:color w:val="000000"/>
        </w:rPr>
        <w:t>Change</w:t>
      </w:r>
      <w:proofErr w:type="spellEnd"/>
      <w:r w:rsidRPr="00C94B57">
        <w:rPr>
          <w:rFonts w:ascii="Arial" w:eastAsia="Arial" w:hAnsi="Arial" w:cs="Arial"/>
          <w:color w:val="000000"/>
        </w:rPr>
        <w:t xml:space="preserve"> </w:t>
      </w:r>
      <w:proofErr w:type="spellStart"/>
      <w:r w:rsidRPr="00C94B57">
        <w:rPr>
          <w:rFonts w:ascii="Arial" w:eastAsia="Arial" w:hAnsi="Arial" w:cs="Arial"/>
          <w:color w:val="000000"/>
        </w:rPr>
        <w:t>Interventions</w:t>
      </w:r>
      <w:proofErr w:type="spellEnd"/>
      <w:r w:rsidRPr="00C94B57">
        <w:rPr>
          <w:rFonts w:ascii="Arial" w:eastAsia="Arial" w:hAnsi="Arial" w:cs="Arial"/>
          <w:color w:val="000000"/>
        </w:rPr>
        <w:t xml:space="preserve"> </w:t>
      </w:r>
      <w:proofErr w:type="spellStart"/>
      <w:r w:rsidRPr="00C94B57">
        <w:rPr>
          <w:rFonts w:ascii="Arial" w:eastAsia="Arial" w:hAnsi="Arial" w:cs="Arial"/>
          <w:color w:val="000000"/>
        </w:rPr>
        <w:t>to</w:t>
      </w:r>
      <w:proofErr w:type="spellEnd"/>
      <w:r w:rsidRPr="00C94B57">
        <w:rPr>
          <w:rFonts w:ascii="Arial" w:eastAsia="Arial" w:hAnsi="Arial" w:cs="Arial"/>
          <w:color w:val="000000"/>
        </w:rPr>
        <w:t xml:space="preserve"> </w:t>
      </w:r>
      <w:proofErr w:type="spellStart"/>
      <w:r w:rsidRPr="00C94B57">
        <w:rPr>
          <w:rFonts w:ascii="Arial" w:eastAsia="Arial" w:hAnsi="Arial" w:cs="Arial"/>
          <w:color w:val="000000"/>
        </w:rPr>
        <w:t>Support</w:t>
      </w:r>
      <w:proofErr w:type="spellEnd"/>
      <w:r w:rsidRPr="00C94B57">
        <w:rPr>
          <w:rFonts w:ascii="Arial" w:eastAsia="Arial" w:hAnsi="Arial" w:cs="Arial"/>
          <w:color w:val="000000"/>
        </w:rPr>
        <w:t xml:space="preserve"> </w:t>
      </w:r>
      <w:proofErr w:type="spellStart"/>
      <w:r w:rsidRPr="00C94B57">
        <w:rPr>
          <w:rFonts w:ascii="Arial" w:eastAsia="Arial" w:hAnsi="Arial" w:cs="Arial"/>
          <w:color w:val="000000"/>
        </w:rPr>
        <w:t>Adolescents</w:t>
      </w:r>
      <w:proofErr w:type="spellEnd"/>
      <w:r w:rsidRPr="00C94B57">
        <w:rPr>
          <w:rFonts w:ascii="Arial" w:eastAsia="Arial" w:hAnsi="Arial" w:cs="Arial"/>
          <w:color w:val="000000"/>
        </w:rPr>
        <w:t xml:space="preserve"> </w:t>
      </w:r>
      <w:proofErr w:type="spellStart"/>
      <w:r w:rsidRPr="00C94B57">
        <w:rPr>
          <w:rFonts w:ascii="Arial" w:eastAsia="Arial" w:hAnsi="Arial" w:cs="Arial"/>
          <w:color w:val="000000"/>
        </w:rPr>
        <w:t>and</w:t>
      </w:r>
      <w:proofErr w:type="spellEnd"/>
      <w:r w:rsidRPr="00C94B57">
        <w:rPr>
          <w:rFonts w:ascii="Arial" w:eastAsia="Arial" w:hAnsi="Arial" w:cs="Arial"/>
          <w:color w:val="000000"/>
        </w:rPr>
        <w:t xml:space="preserve"> </w:t>
      </w:r>
      <w:proofErr w:type="spellStart"/>
      <w:r w:rsidRPr="00C94B57">
        <w:rPr>
          <w:rFonts w:ascii="Arial" w:eastAsia="Arial" w:hAnsi="Arial" w:cs="Arial"/>
          <w:color w:val="000000"/>
        </w:rPr>
        <w:t>Youth</w:t>
      </w:r>
      <w:proofErr w:type="spellEnd"/>
      <w:r w:rsidRPr="00C94B57">
        <w:rPr>
          <w:rFonts w:ascii="Arial" w:eastAsia="Arial" w:hAnsi="Arial" w:cs="Arial"/>
          <w:color w:val="000000"/>
        </w:rPr>
        <w:t xml:space="preserve"> </w:t>
      </w:r>
      <w:proofErr w:type="spellStart"/>
      <w:r w:rsidRPr="00C94B57">
        <w:rPr>
          <w:rFonts w:ascii="Arial" w:eastAsia="Arial" w:hAnsi="Arial" w:cs="Arial"/>
          <w:color w:val="000000"/>
        </w:rPr>
        <w:t>in</w:t>
      </w:r>
      <w:proofErr w:type="spellEnd"/>
      <w:r w:rsidRPr="00C94B57">
        <w:rPr>
          <w:rFonts w:ascii="Arial" w:eastAsia="Arial" w:hAnsi="Arial" w:cs="Arial"/>
          <w:color w:val="000000"/>
        </w:rPr>
        <w:t xml:space="preserve"> </w:t>
      </w:r>
      <w:proofErr w:type="spellStart"/>
      <w:r w:rsidRPr="00C94B57">
        <w:rPr>
          <w:rFonts w:ascii="Arial" w:eastAsia="Arial" w:hAnsi="Arial" w:cs="Arial"/>
          <w:color w:val="000000"/>
        </w:rPr>
        <w:t>Ukraine</w:t>
      </w:r>
      <w:proofErr w:type="spellEnd"/>
      <w:r w:rsidRPr="00C94B57">
        <w:rPr>
          <w:rFonts w:ascii="Arial" w:eastAsia="Arial" w:hAnsi="Arial" w:cs="Arial"/>
          <w:color w:val="000000"/>
        </w:rPr>
        <w:t>» (</w:t>
      </w:r>
      <w:proofErr w:type="spellStart"/>
      <w:r w:rsidRPr="00C94B57">
        <w:rPr>
          <w:rFonts w:ascii="Arial" w:eastAsia="Arial" w:hAnsi="Arial" w:cs="Arial"/>
          <w:color w:val="000000"/>
        </w:rPr>
        <w:t>Міжсекторальні</w:t>
      </w:r>
      <w:proofErr w:type="spellEnd"/>
      <w:r w:rsidRPr="00C94B57">
        <w:rPr>
          <w:rFonts w:ascii="Arial" w:eastAsia="Arial" w:hAnsi="Arial" w:cs="Arial"/>
          <w:color w:val="000000"/>
        </w:rPr>
        <w:t xml:space="preserve"> інтервенції зі зміни соціальної та поведінкової моделі для підтримки підлітків та молоді в Україні) підтримка 10 аудіовізуальних </w:t>
      </w:r>
      <w:proofErr w:type="spellStart"/>
      <w:r w:rsidRPr="00C94B57">
        <w:rPr>
          <w:rFonts w:ascii="Arial" w:eastAsia="Arial" w:hAnsi="Arial" w:cs="Arial"/>
          <w:color w:val="000000"/>
        </w:rPr>
        <w:t>сутдій</w:t>
      </w:r>
      <w:proofErr w:type="spellEnd"/>
      <w:r w:rsidRPr="00C94B57">
        <w:rPr>
          <w:rFonts w:ascii="Arial" w:eastAsia="Arial" w:hAnsi="Arial" w:cs="Arial"/>
          <w:color w:val="000000"/>
        </w:rPr>
        <w:t xml:space="preserve"> KONTENTA у 10 </w:t>
      </w:r>
      <w:proofErr w:type="spellStart"/>
      <w:r w:rsidRPr="00C94B57">
        <w:rPr>
          <w:rFonts w:ascii="Arial" w:eastAsia="Arial" w:hAnsi="Arial" w:cs="Arial"/>
          <w:color w:val="000000"/>
        </w:rPr>
        <w:t>локаціях</w:t>
      </w:r>
      <w:proofErr w:type="spellEnd"/>
      <w:r w:rsidRPr="00C94B57">
        <w:rPr>
          <w:rFonts w:ascii="Arial" w:eastAsia="Arial" w:hAnsi="Arial" w:cs="Arial"/>
          <w:color w:val="000000"/>
        </w:rPr>
        <w:t>.</w:t>
      </w:r>
    </w:p>
    <w:p w:rsidR="00C94B57" w:rsidRPr="00C94B57" w:rsidRDefault="00C94B57" w:rsidP="00C94B57">
      <w:pPr>
        <w:spacing w:after="0" w:line="240" w:lineRule="auto"/>
        <w:rPr>
          <w:rFonts w:ascii="Arial" w:eastAsia="Arial" w:hAnsi="Arial" w:cs="Arial"/>
          <w:color w:val="000000"/>
        </w:rPr>
      </w:pPr>
    </w:p>
    <w:p w:rsidR="00C94B57" w:rsidRPr="00C94B57" w:rsidRDefault="00C94B57" w:rsidP="00C94B57">
      <w:pPr>
        <w:spacing w:after="0" w:line="240" w:lineRule="auto"/>
        <w:rPr>
          <w:rFonts w:ascii="Arial" w:eastAsia="Arial" w:hAnsi="Arial" w:cs="Arial"/>
          <w:color w:val="000000"/>
        </w:rPr>
      </w:pPr>
      <w:r w:rsidRPr="00C94B57">
        <w:rPr>
          <w:rFonts w:ascii="Arial" w:eastAsia="Arial" w:hAnsi="Arial" w:cs="Arial"/>
          <w:color w:val="000000"/>
        </w:rPr>
        <w:t xml:space="preserve">ЛОТ 8. 2.1.1.8 Транспортне забезпечення в частині реалізації програмної активності «Cross-Sectoral </w:t>
      </w:r>
      <w:proofErr w:type="spellStart"/>
      <w:r w:rsidRPr="00C94B57">
        <w:rPr>
          <w:rFonts w:ascii="Arial" w:eastAsia="Arial" w:hAnsi="Arial" w:cs="Arial"/>
          <w:color w:val="000000"/>
        </w:rPr>
        <w:t>Social</w:t>
      </w:r>
      <w:proofErr w:type="spellEnd"/>
      <w:r w:rsidRPr="00C94B57">
        <w:rPr>
          <w:rFonts w:ascii="Arial" w:eastAsia="Arial" w:hAnsi="Arial" w:cs="Arial"/>
          <w:color w:val="000000"/>
        </w:rPr>
        <w:t xml:space="preserve"> </w:t>
      </w:r>
      <w:proofErr w:type="spellStart"/>
      <w:r w:rsidRPr="00C94B57">
        <w:rPr>
          <w:rFonts w:ascii="Arial" w:eastAsia="Arial" w:hAnsi="Arial" w:cs="Arial"/>
          <w:color w:val="000000"/>
        </w:rPr>
        <w:t>and</w:t>
      </w:r>
      <w:proofErr w:type="spellEnd"/>
      <w:r w:rsidRPr="00C94B57">
        <w:rPr>
          <w:rFonts w:ascii="Arial" w:eastAsia="Arial" w:hAnsi="Arial" w:cs="Arial"/>
          <w:color w:val="000000"/>
        </w:rPr>
        <w:t xml:space="preserve"> </w:t>
      </w:r>
      <w:proofErr w:type="spellStart"/>
      <w:r w:rsidRPr="00C94B57">
        <w:rPr>
          <w:rFonts w:ascii="Arial" w:eastAsia="Arial" w:hAnsi="Arial" w:cs="Arial"/>
          <w:color w:val="000000"/>
        </w:rPr>
        <w:t>Behavioural</w:t>
      </w:r>
      <w:proofErr w:type="spellEnd"/>
      <w:r w:rsidRPr="00C94B57">
        <w:rPr>
          <w:rFonts w:ascii="Arial" w:eastAsia="Arial" w:hAnsi="Arial" w:cs="Arial"/>
          <w:color w:val="000000"/>
        </w:rPr>
        <w:t xml:space="preserve"> </w:t>
      </w:r>
      <w:proofErr w:type="spellStart"/>
      <w:r w:rsidRPr="00C94B57">
        <w:rPr>
          <w:rFonts w:ascii="Arial" w:eastAsia="Arial" w:hAnsi="Arial" w:cs="Arial"/>
          <w:color w:val="000000"/>
        </w:rPr>
        <w:t>Change</w:t>
      </w:r>
      <w:proofErr w:type="spellEnd"/>
      <w:r w:rsidRPr="00C94B57">
        <w:rPr>
          <w:rFonts w:ascii="Arial" w:eastAsia="Arial" w:hAnsi="Arial" w:cs="Arial"/>
          <w:color w:val="000000"/>
        </w:rPr>
        <w:t xml:space="preserve"> </w:t>
      </w:r>
      <w:proofErr w:type="spellStart"/>
      <w:r w:rsidRPr="00C94B57">
        <w:rPr>
          <w:rFonts w:ascii="Arial" w:eastAsia="Arial" w:hAnsi="Arial" w:cs="Arial"/>
          <w:color w:val="000000"/>
        </w:rPr>
        <w:t>Interventions</w:t>
      </w:r>
      <w:proofErr w:type="spellEnd"/>
      <w:r w:rsidRPr="00C94B57">
        <w:rPr>
          <w:rFonts w:ascii="Arial" w:eastAsia="Arial" w:hAnsi="Arial" w:cs="Arial"/>
          <w:color w:val="000000"/>
        </w:rPr>
        <w:t xml:space="preserve"> </w:t>
      </w:r>
      <w:proofErr w:type="spellStart"/>
      <w:r w:rsidRPr="00C94B57">
        <w:rPr>
          <w:rFonts w:ascii="Arial" w:eastAsia="Arial" w:hAnsi="Arial" w:cs="Arial"/>
          <w:color w:val="000000"/>
        </w:rPr>
        <w:t>to</w:t>
      </w:r>
      <w:proofErr w:type="spellEnd"/>
      <w:r w:rsidRPr="00C94B57">
        <w:rPr>
          <w:rFonts w:ascii="Arial" w:eastAsia="Arial" w:hAnsi="Arial" w:cs="Arial"/>
          <w:color w:val="000000"/>
        </w:rPr>
        <w:t xml:space="preserve"> </w:t>
      </w:r>
      <w:proofErr w:type="spellStart"/>
      <w:r w:rsidRPr="00C94B57">
        <w:rPr>
          <w:rFonts w:ascii="Arial" w:eastAsia="Arial" w:hAnsi="Arial" w:cs="Arial"/>
          <w:color w:val="000000"/>
        </w:rPr>
        <w:t>Support</w:t>
      </w:r>
      <w:proofErr w:type="spellEnd"/>
      <w:r w:rsidRPr="00C94B57">
        <w:rPr>
          <w:rFonts w:ascii="Arial" w:eastAsia="Arial" w:hAnsi="Arial" w:cs="Arial"/>
          <w:color w:val="000000"/>
        </w:rPr>
        <w:t xml:space="preserve"> </w:t>
      </w:r>
      <w:proofErr w:type="spellStart"/>
      <w:r w:rsidRPr="00C94B57">
        <w:rPr>
          <w:rFonts w:ascii="Arial" w:eastAsia="Arial" w:hAnsi="Arial" w:cs="Arial"/>
          <w:color w:val="000000"/>
        </w:rPr>
        <w:t>Adolescents</w:t>
      </w:r>
      <w:proofErr w:type="spellEnd"/>
      <w:r w:rsidRPr="00C94B57">
        <w:rPr>
          <w:rFonts w:ascii="Arial" w:eastAsia="Arial" w:hAnsi="Arial" w:cs="Arial"/>
          <w:color w:val="000000"/>
        </w:rPr>
        <w:t xml:space="preserve"> </w:t>
      </w:r>
      <w:proofErr w:type="spellStart"/>
      <w:r w:rsidRPr="00C94B57">
        <w:rPr>
          <w:rFonts w:ascii="Arial" w:eastAsia="Arial" w:hAnsi="Arial" w:cs="Arial"/>
          <w:color w:val="000000"/>
        </w:rPr>
        <w:t>and</w:t>
      </w:r>
      <w:proofErr w:type="spellEnd"/>
      <w:r w:rsidRPr="00C94B57">
        <w:rPr>
          <w:rFonts w:ascii="Arial" w:eastAsia="Arial" w:hAnsi="Arial" w:cs="Arial"/>
          <w:color w:val="000000"/>
        </w:rPr>
        <w:t xml:space="preserve"> </w:t>
      </w:r>
      <w:proofErr w:type="spellStart"/>
      <w:r w:rsidRPr="00C94B57">
        <w:rPr>
          <w:rFonts w:ascii="Arial" w:eastAsia="Arial" w:hAnsi="Arial" w:cs="Arial"/>
          <w:color w:val="000000"/>
        </w:rPr>
        <w:t>Youth</w:t>
      </w:r>
      <w:proofErr w:type="spellEnd"/>
      <w:r w:rsidRPr="00C94B57">
        <w:rPr>
          <w:rFonts w:ascii="Arial" w:eastAsia="Arial" w:hAnsi="Arial" w:cs="Arial"/>
          <w:color w:val="000000"/>
        </w:rPr>
        <w:t xml:space="preserve"> </w:t>
      </w:r>
      <w:proofErr w:type="spellStart"/>
      <w:r w:rsidRPr="00C94B57">
        <w:rPr>
          <w:rFonts w:ascii="Arial" w:eastAsia="Arial" w:hAnsi="Arial" w:cs="Arial"/>
          <w:color w:val="000000"/>
        </w:rPr>
        <w:t>in</w:t>
      </w:r>
      <w:proofErr w:type="spellEnd"/>
      <w:r w:rsidRPr="00C94B57">
        <w:rPr>
          <w:rFonts w:ascii="Arial" w:eastAsia="Arial" w:hAnsi="Arial" w:cs="Arial"/>
          <w:color w:val="000000"/>
        </w:rPr>
        <w:t xml:space="preserve"> </w:t>
      </w:r>
      <w:proofErr w:type="spellStart"/>
      <w:r w:rsidRPr="00C94B57">
        <w:rPr>
          <w:rFonts w:ascii="Arial" w:eastAsia="Arial" w:hAnsi="Arial" w:cs="Arial"/>
          <w:color w:val="000000"/>
        </w:rPr>
        <w:t>Ukraine</w:t>
      </w:r>
      <w:proofErr w:type="spellEnd"/>
      <w:r w:rsidRPr="00C94B57">
        <w:rPr>
          <w:rFonts w:ascii="Arial" w:eastAsia="Arial" w:hAnsi="Arial" w:cs="Arial"/>
          <w:color w:val="000000"/>
        </w:rPr>
        <w:t>» (</w:t>
      </w:r>
      <w:proofErr w:type="spellStart"/>
      <w:r w:rsidRPr="00C94B57">
        <w:rPr>
          <w:rFonts w:ascii="Arial" w:eastAsia="Arial" w:hAnsi="Arial" w:cs="Arial"/>
          <w:color w:val="000000"/>
        </w:rPr>
        <w:t>Міжсекторальні</w:t>
      </w:r>
      <w:proofErr w:type="spellEnd"/>
      <w:r w:rsidRPr="00C94B57">
        <w:rPr>
          <w:rFonts w:ascii="Arial" w:eastAsia="Arial" w:hAnsi="Arial" w:cs="Arial"/>
          <w:color w:val="000000"/>
        </w:rPr>
        <w:t xml:space="preserve"> інтервенції зі зміни соціальної та поведінкової моделі для підтримки підлітків та молоді в Україні) підтримка 10 аудіовізуальних студій KONTENTA у 10 </w:t>
      </w:r>
      <w:proofErr w:type="spellStart"/>
      <w:r w:rsidRPr="00C94B57">
        <w:rPr>
          <w:rFonts w:ascii="Arial" w:eastAsia="Arial" w:hAnsi="Arial" w:cs="Arial"/>
          <w:color w:val="000000"/>
        </w:rPr>
        <w:t>локаціях</w:t>
      </w:r>
      <w:proofErr w:type="spellEnd"/>
      <w:r w:rsidRPr="00C94B57">
        <w:rPr>
          <w:rFonts w:ascii="Arial" w:eastAsia="Arial" w:hAnsi="Arial" w:cs="Arial"/>
          <w:color w:val="000000"/>
        </w:rPr>
        <w:t>.</w:t>
      </w:r>
    </w:p>
    <w:p w:rsidR="006069E0" w:rsidRDefault="006069E0" w:rsidP="00EC1639">
      <w:pPr>
        <w:spacing w:line="240" w:lineRule="auto"/>
        <w:jc w:val="both"/>
        <w:rPr>
          <w:rFonts w:ascii="Arial" w:eastAsia="Arial" w:hAnsi="Arial" w:cs="Arial"/>
          <w:sz w:val="24"/>
          <w:szCs w:val="24"/>
        </w:rPr>
      </w:pPr>
    </w:p>
    <w:p w:rsidR="00EC1639" w:rsidRPr="00846F03" w:rsidRDefault="00EC1639" w:rsidP="00EC1639">
      <w:pPr>
        <w:spacing w:line="240" w:lineRule="auto"/>
        <w:jc w:val="both"/>
        <w:rPr>
          <w:rFonts w:ascii="Arial" w:eastAsia="Arial" w:hAnsi="Arial" w:cs="Arial"/>
          <w:b/>
          <w:sz w:val="24"/>
          <w:szCs w:val="24"/>
        </w:rPr>
      </w:pPr>
      <w:r w:rsidRPr="00846F03">
        <w:rPr>
          <w:rFonts w:ascii="Arial" w:eastAsia="Arial" w:hAnsi="Arial" w:cs="Arial"/>
          <w:sz w:val="24"/>
          <w:szCs w:val="24"/>
        </w:rPr>
        <w:t>відповідно до Технічного завдання  Додаток 1</w:t>
      </w:r>
      <w:r>
        <w:rPr>
          <w:rFonts w:ascii="Arial" w:eastAsia="Arial" w:hAnsi="Arial" w:cs="Arial"/>
          <w:sz w:val="24"/>
          <w:szCs w:val="24"/>
        </w:rPr>
        <w:t xml:space="preserve"> Форми Б</w:t>
      </w:r>
      <w:r w:rsidRPr="00846F03">
        <w:rPr>
          <w:rFonts w:ascii="Arial" w:eastAsia="Arial" w:hAnsi="Arial" w:cs="Arial"/>
          <w:sz w:val="24"/>
          <w:szCs w:val="24"/>
        </w:rPr>
        <w:t xml:space="preserve">. </w:t>
      </w:r>
    </w:p>
    <w:p w:rsidR="00EC1639" w:rsidRPr="00B46D96" w:rsidRDefault="00EC1639" w:rsidP="00EC1639">
      <w:pPr>
        <w:spacing w:line="240" w:lineRule="auto"/>
        <w:jc w:val="both"/>
        <w:rPr>
          <w:rFonts w:ascii="Arial" w:eastAsia="Arial" w:hAnsi="Arial" w:cs="Arial"/>
          <w:sz w:val="24"/>
          <w:szCs w:val="24"/>
        </w:rPr>
      </w:pPr>
      <w:r w:rsidRPr="00B46D96">
        <w:rPr>
          <w:rFonts w:ascii="Arial" w:eastAsia="Arial" w:hAnsi="Arial" w:cs="Arial"/>
          <w:sz w:val="24"/>
          <w:szCs w:val="24"/>
        </w:rPr>
        <w:t xml:space="preserve">Кінцевий термін подачі заявок: </w:t>
      </w:r>
      <w:r w:rsidR="007242CC" w:rsidRPr="007242CC">
        <w:rPr>
          <w:rFonts w:ascii="Arial" w:eastAsia="Arial" w:hAnsi="Arial" w:cs="Arial"/>
          <w:b/>
          <w:sz w:val="24"/>
          <w:szCs w:val="24"/>
        </w:rPr>
        <w:t>21</w:t>
      </w:r>
      <w:r w:rsidRPr="00B46D96">
        <w:rPr>
          <w:rFonts w:ascii="Arial" w:eastAsia="Arial" w:hAnsi="Arial" w:cs="Arial"/>
          <w:b/>
          <w:sz w:val="24"/>
          <w:szCs w:val="24"/>
        </w:rPr>
        <w:t xml:space="preserve"> </w:t>
      </w:r>
      <w:r w:rsidR="007242CC">
        <w:rPr>
          <w:rFonts w:ascii="Arial" w:eastAsia="Arial" w:hAnsi="Arial" w:cs="Arial"/>
          <w:b/>
          <w:sz w:val="24"/>
          <w:szCs w:val="24"/>
        </w:rPr>
        <w:t>трав</w:t>
      </w:r>
      <w:r w:rsidRPr="00B46D96">
        <w:rPr>
          <w:rFonts w:ascii="Arial" w:eastAsia="Arial" w:hAnsi="Arial" w:cs="Arial"/>
          <w:b/>
          <w:sz w:val="24"/>
          <w:szCs w:val="24"/>
        </w:rPr>
        <w:t>ня 202</w:t>
      </w:r>
      <w:r w:rsidR="007242CC">
        <w:rPr>
          <w:rFonts w:ascii="Arial" w:eastAsia="Arial" w:hAnsi="Arial" w:cs="Arial"/>
          <w:b/>
          <w:sz w:val="24"/>
          <w:szCs w:val="24"/>
        </w:rPr>
        <w:t>6</w:t>
      </w:r>
      <w:r w:rsidRPr="00B46D96">
        <w:rPr>
          <w:rFonts w:ascii="Arial" w:eastAsia="Arial" w:hAnsi="Arial" w:cs="Arial"/>
          <w:b/>
          <w:sz w:val="24"/>
          <w:szCs w:val="24"/>
        </w:rPr>
        <w:t xml:space="preserve"> року о 18.00</w:t>
      </w:r>
      <w:r w:rsidRPr="00B46D96">
        <w:rPr>
          <w:rFonts w:ascii="Arial" w:eastAsia="Arial" w:hAnsi="Arial" w:cs="Arial"/>
          <w:sz w:val="24"/>
          <w:szCs w:val="24"/>
        </w:rPr>
        <w:t xml:space="preserve"> (за київським</w:t>
      </w:r>
      <w:r w:rsidRPr="00B46D96">
        <w:rPr>
          <w:rFonts w:ascii="Arial" w:eastAsia="Arial" w:hAnsi="Arial" w:cs="Arial"/>
          <w:color w:val="00B0F0"/>
          <w:sz w:val="24"/>
          <w:szCs w:val="24"/>
        </w:rPr>
        <w:t xml:space="preserve"> </w:t>
      </w:r>
      <w:r w:rsidRPr="00B46D96">
        <w:rPr>
          <w:rFonts w:ascii="Arial" w:eastAsia="Arial" w:hAnsi="Arial" w:cs="Arial"/>
          <w:sz w:val="24"/>
          <w:szCs w:val="24"/>
        </w:rPr>
        <w:t>часом).</w:t>
      </w:r>
      <w:r w:rsidRPr="00B46D96">
        <w:rPr>
          <w:rFonts w:ascii="Arial" w:eastAsia="Arial" w:hAnsi="Arial" w:cs="Arial"/>
          <w:b/>
          <w:color w:val="A61C00"/>
          <w:sz w:val="24"/>
          <w:szCs w:val="24"/>
        </w:rPr>
        <w:t xml:space="preserve"> </w:t>
      </w:r>
    </w:p>
    <w:p w:rsidR="006E6861" w:rsidRDefault="00227C7B">
      <w:pPr>
        <w:spacing w:line="240" w:lineRule="auto"/>
        <w:jc w:val="both"/>
        <w:rPr>
          <w:rFonts w:ascii="Arial" w:eastAsia="Arial" w:hAnsi="Arial" w:cs="Arial"/>
          <w:b/>
          <w:sz w:val="24"/>
          <w:szCs w:val="24"/>
        </w:rPr>
      </w:pPr>
      <w:r w:rsidRPr="00B46D96">
        <w:rPr>
          <w:rFonts w:ascii="Arial" w:eastAsia="Arial" w:hAnsi="Arial" w:cs="Arial"/>
          <w:b/>
          <w:sz w:val="24"/>
          <w:szCs w:val="24"/>
        </w:rPr>
        <w:lastRenderedPageBreak/>
        <w:t>Тендерна форма</w:t>
      </w:r>
    </w:p>
    <w:p w:rsidR="006E6861" w:rsidRDefault="00227C7B">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Особа, що підписалася нижче, ознайомившись з умовами та положеннями цього Тендеру, в рамках цього документу пропонує надати послуги, вказані в умовах та положеннях, що містяться в цьому документі.</w:t>
      </w:r>
    </w:p>
    <w:p w:rsidR="006E6861" w:rsidRDefault="006E6861">
      <w:pPr>
        <w:pBdr>
          <w:top w:val="nil"/>
          <w:left w:val="nil"/>
          <w:bottom w:val="nil"/>
          <w:right w:val="nil"/>
          <w:between w:val="nil"/>
        </w:pBdr>
        <w:spacing w:after="0" w:line="240" w:lineRule="auto"/>
        <w:jc w:val="both"/>
        <w:rPr>
          <w:rFonts w:ascii="Arial" w:eastAsia="Arial" w:hAnsi="Arial" w:cs="Arial"/>
          <w:color w:val="000000"/>
          <w:sz w:val="24"/>
          <w:szCs w:val="24"/>
        </w:rPr>
      </w:pPr>
    </w:p>
    <w:tbl>
      <w:tblPr>
        <w:tblStyle w:val="af3"/>
        <w:tblW w:w="9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75"/>
        <w:gridCol w:w="6315"/>
      </w:tblGrid>
      <w:tr w:rsidR="006E6861">
        <w:tc>
          <w:tcPr>
            <w:tcW w:w="2775" w:type="dxa"/>
          </w:tcPr>
          <w:p w:rsidR="006E6861" w:rsidRDefault="00227C7B" w:rsidP="00EC1639">
            <w:pPr>
              <w:jc w:val="both"/>
              <w:rPr>
                <w:rFonts w:ascii="Arial" w:eastAsia="Arial" w:hAnsi="Arial" w:cs="Arial"/>
                <w:sz w:val="24"/>
                <w:szCs w:val="24"/>
              </w:rPr>
            </w:pPr>
            <w:r>
              <w:rPr>
                <w:rFonts w:ascii="Arial" w:eastAsia="Arial" w:hAnsi="Arial" w:cs="Arial"/>
                <w:sz w:val="24"/>
                <w:szCs w:val="24"/>
              </w:rPr>
              <w:t>Дата:</w:t>
            </w:r>
          </w:p>
        </w:tc>
        <w:tc>
          <w:tcPr>
            <w:tcW w:w="6315" w:type="dxa"/>
          </w:tcPr>
          <w:p w:rsidR="006E6861" w:rsidRDefault="006E6861" w:rsidP="00846F03">
            <w:pPr>
              <w:jc w:val="both"/>
              <w:rPr>
                <w:rFonts w:ascii="Arial" w:eastAsia="Arial" w:hAnsi="Arial" w:cs="Arial"/>
                <w:sz w:val="24"/>
                <w:szCs w:val="24"/>
              </w:rPr>
            </w:pPr>
          </w:p>
          <w:p w:rsidR="00C94B57" w:rsidRDefault="00C94B57" w:rsidP="00846F03">
            <w:pPr>
              <w:jc w:val="both"/>
              <w:rPr>
                <w:rFonts w:ascii="Arial" w:eastAsia="Arial" w:hAnsi="Arial" w:cs="Arial"/>
                <w:sz w:val="24"/>
                <w:szCs w:val="24"/>
              </w:rPr>
            </w:pPr>
          </w:p>
        </w:tc>
      </w:tr>
      <w:tr w:rsidR="006E6861">
        <w:tc>
          <w:tcPr>
            <w:tcW w:w="2775" w:type="dxa"/>
          </w:tcPr>
          <w:p w:rsidR="006E6861" w:rsidRDefault="00227C7B" w:rsidP="00EC1639">
            <w:pPr>
              <w:jc w:val="both"/>
              <w:rPr>
                <w:rFonts w:ascii="Arial" w:eastAsia="Arial" w:hAnsi="Arial" w:cs="Arial"/>
                <w:sz w:val="24"/>
                <w:szCs w:val="24"/>
              </w:rPr>
            </w:pPr>
            <w:r>
              <w:rPr>
                <w:rFonts w:ascii="Arial" w:eastAsia="Arial" w:hAnsi="Arial" w:cs="Arial"/>
                <w:sz w:val="24"/>
                <w:szCs w:val="24"/>
              </w:rPr>
              <w:t>ПІБ та посада:</w:t>
            </w:r>
          </w:p>
        </w:tc>
        <w:tc>
          <w:tcPr>
            <w:tcW w:w="6315" w:type="dxa"/>
          </w:tcPr>
          <w:p w:rsidR="006E6861" w:rsidRDefault="006E6861" w:rsidP="00846F03">
            <w:pPr>
              <w:jc w:val="both"/>
              <w:rPr>
                <w:rFonts w:ascii="Arial" w:eastAsia="Arial" w:hAnsi="Arial" w:cs="Arial"/>
                <w:sz w:val="24"/>
                <w:szCs w:val="24"/>
              </w:rPr>
            </w:pPr>
          </w:p>
          <w:p w:rsidR="00C94B57" w:rsidRDefault="00C94B57" w:rsidP="00846F03">
            <w:pPr>
              <w:jc w:val="both"/>
              <w:rPr>
                <w:rFonts w:ascii="Arial" w:eastAsia="Arial" w:hAnsi="Arial" w:cs="Arial"/>
                <w:sz w:val="24"/>
                <w:szCs w:val="24"/>
              </w:rPr>
            </w:pPr>
          </w:p>
        </w:tc>
      </w:tr>
      <w:tr w:rsidR="006E6861">
        <w:tc>
          <w:tcPr>
            <w:tcW w:w="2775" w:type="dxa"/>
          </w:tcPr>
          <w:p w:rsidR="006E6861" w:rsidRDefault="00227C7B" w:rsidP="00EC1639">
            <w:pPr>
              <w:jc w:val="both"/>
              <w:rPr>
                <w:rFonts w:ascii="Arial" w:eastAsia="Arial" w:hAnsi="Arial" w:cs="Arial"/>
                <w:sz w:val="24"/>
                <w:szCs w:val="24"/>
              </w:rPr>
            </w:pPr>
            <w:r>
              <w:rPr>
                <w:rFonts w:ascii="Arial" w:eastAsia="Arial" w:hAnsi="Arial" w:cs="Arial"/>
                <w:sz w:val="24"/>
                <w:szCs w:val="24"/>
              </w:rPr>
              <w:t>Назва компанії:</w:t>
            </w:r>
          </w:p>
        </w:tc>
        <w:tc>
          <w:tcPr>
            <w:tcW w:w="6315" w:type="dxa"/>
          </w:tcPr>
          <w:p w:rsidR="006E6861" w:rsidRDefault="006E6861" w:rsidP="00846F03">
            <w:pPr>
              <w:jc w:val="both"/>
              <w:rPr>
                <w:rFonts w:ascii="Arial" w:eastAsia="Arial" w:hAnsi="Arial" w:cs="Arial"/>
                <w:sz w:val="24"/>
                <w:szCs w:val="24"/>
              </w:rPr>
            </w:pPr>
          </w:p>
          <w:p w:rsidR="00C94B57" w:rsidRDefault="00C94B57" w:rsidP="00846F03">
            <w:pPr>
              <w:jc w:val="both"/>
              <w:rPr>
                <w:rFonts w:ascii="Arial" w:eastAsia="Arial" w:hAnsi="Arial" w:cs="Arial"/>
                <w:sz w:val="24"/>
                <w:szCs w:val="24"/>
              </w:rPr>
            </w:pPr>
          </w:p>
        </w:tc>
      </w:tr>
      <w:tr w:rsidR="006E6861">
        <w:tc>
          <w:tcPr>
            <w:tcW w:w="2775" w:type="dxa"/>
          </w:tcPr>
          <w:p w:rsidR="006E6861" w:rsidRDefault="00227C7B" w:rsidP="00EC1639">
            <w:pPr>
              <w:jc w:val="both"/>
              <w:rPr>
                <w:rFonts w:ascii="Arial" w:eastAsia="Arial" w:hAnsi="Arial" w:cs="Arial"/>
                <w:sz w:val="24"/>
                <w:szCs w:val="24"/>
              </w:rPr>
            </w:pPr>
            <w:r>
              <w:rPr>
                <w:rFonts w:ascii="Arial" w:eastAsia="Arial" w:hAnsi="Arial" w:cs="Arial"/>
                <w:sz w:val="24"/>
                <w:szCs w:val="24"/>
              </w:rPr>
              <w:t>Адреса:</w:t>
            </w:r>
          </w:p>
        </w:tc>
        <w:tc>
          <w:tcPr>
            <w:tcW w:w="6315" w:type="dxa"/>
          </w:tcPr>
          <w:p w:rsidR="006E6861" w:rsidRDefault="006E6861" w:rsidP="00846F03">
            <w:pPr>
              <w:jc w:val="both"/>
              <w:rPr>
                <w:rFonts w:ascii="Arial" w:eastAsia="Arial" w:hAnsi="Arial" w:cs="Arial"/>
                <w:sz w:val="24"/>
                <w:szCs w:val="24"/>
              </w:rPr>
            </w:pPr>
          </w:p>
          <w:p w:rsidR="00C94B57" w:rsidRDefault="00C94B57" w:rsidP="00846F03">
            <w:pPr>
              <w:jc w:val="both"/>
              <w:rPr>
                <w:rFonts w:ascii="Arial" w:eastAsia="Arial" w:hAnsi="Arial" w:cs="Arial"/>
                <w:sz w:val="24"/>
                <w:szCs w:val="24"/>
              </w:rPr>
            </w:pPr>
          </w:p>
        </w:tc>
      </w:tr>
      <w:tr w:rsidR="006E6861">
        <w:tc>
          <w:tcPr>
            <w:tcW w:w="2775" w:type="dxa"/>
          </w:tcPr>
          <w:p w:rsidR="006E6861" w:rsidRDefault="00227C7B" w:rsidP="00EC1639">
            <w:pPr>
              <w:jc w:val="both"/>
              <w:rPr>
                <w:rFonts w:ascii="Arial" w:eastAsia="Arial" w:hAnsi="Arial" w:cs="Arial"/>
                <w:sz w:val="24"/>
                <w:szCs w:val="24"/>
              </w:rPr>
            </w:pPr>
            <w:r>
              <w:rPr>
                <w:rFonts w:ascii="Arial" w:eastAsia="Arial" w:hAnsi="Arial" w:cs="Arial"/>
                <w:sz w:val="24"/>
                <w:szCs w:val="24"/>
              </w:rPr>
              <w:t>Телефон:</w:t>
            </w:r>
          </w:p>
        </w:tc>
        <w:tc>
          <w:tcPr>
            <w:tcW w:w="6315" w:type="dxa"/>
          </w:tcPr>
          <w:p w:rsidR="006E6861" w:rsidRDefault="006E6861" w:rsidP="00846F03">
            <w:pPr>
              <w:jc w:val="both"/>
              <w:rPr>
                <w:rFonts w:ascii="Arial" w:eastAsia="Arial" w:hAnsi="Arial" w:cs="Arial"/>
                <w:sz w:val="24"/>
                <w:szCs w:val="24"/>
              </w:rPr>
            </w:pPr>
          </w:p>
          <w:p w:rsidR="00C94B57" w:rsidRDefault="00C94B57" w:rsidP="00846F03">
            <w:pPr>
              <w:jc w:val="both"/>
              <w:rPr>
                <w:rFonts w:ascii="Arial" w:eastAsia="Arial" w:hAnsi="Arial" w:cs="Arial"/>
                <w:sz w:val="24"/>
                <w:szCs w:val="24"/>
              </w:rPr>
            </w:pPr>
          </w:p>
        </w:tc>
      </w:tr>
      <w:tr w:rsidR="006E6861">
        <w:tc>
          <w:tcPr>
            <w:tcW w:w="2775" w:type="dxa"/>
          </w:tcPr>
          <w:p w:rsidR="006E6861" w:rsidRDefault="00227C7B" w:rsidP="00EC1639">
            <w:pPr>
              <w:jc w:val="both"/>
              <w:rPr>
                <w:rFonts w:ascii="Arial" w:eastAsia="Arial" w:hAnsi="Arial" w:cs="Arial"/>
                <w:sz w:val="24"/>
                <w:szCs w:val="24"/>
              </w:rPr>
            </w:pPr>
            <w:r>
              <w:rPr>
                <w:rFonts w:ascii="Arial" w:eastAsia="Arial" w:hAnsi="Arial" w:cs="Arial"/>
                <w:sz w:val="24"/>
                <w:szCs w:val="24"/>
              </w:rPr>
              <w:t>E-</w:t>
            </w:r>
            <w:proofErr w:type="spellStart"/>
            <w:r>
              <w:rPr>
                <w:rFonts w:ascii="Arial" w:eastAsia="Arial" w:hAnsi="Arial" w:cs="Arial"/>
                <w:sz w:val="24"/>
                <w:szCs w:val="24"/>
              </w:rPr>
              <w:t>mail</w:t>
            </w:r>
            <w:proofErr w:type="spellEnd"/>
            <w:r>
              <w:rPr>
                <w:rFonts w:ascii="Arial" w:eastAsia="Arial" w:hAnsi="Arial" w:cs="Arial"/>
                <w:sz w:val="24"/>
                <w:szCs w:val="24"/>
              </w:rPr>
              <w:t>:</w:t>
            </w:r>
          </w:p>
        </w:tc>
        <w:tc>
          <w:tcPr>
            <w:tcW w:w="6315" w:type="dxa"/>
          </w:tcPr>
          <w:p w:rsidR="006E6861" w:rsidRDefault="006E6861" w:rsidP="00846F03">
            <w:pPr>
              <w:jc w:val="both"/>
              <w:rPr>
                <w:rFonts w:ascii="Arial" w:eastAsia="Arial" w:hAnsi="Arial" w:cs="Arial"/>
                <w:sz w:val="24"/>
                <w:szCs w:val="24"/>
              </w:rPr>
            </w:pPr>
          </w:p>
          <w:p w:rsidR="00C94B57" w:rsidRDefault="00C94B57" w:rsidP="00846F03">
            <w:pPr>
              <w:jc w:val="both"/>
              <w:rPr>
                <w:rFonts w:ascii="Arial" w:eastAsia="Arial" w:hAnsi="Arial" w:cs="Arial"/>
                <w:sz w:val="24"/>
                <w:szCs w:val="24"/>
              </w:rPr>
            </w:pPr>
          </w:p>
        </w:tc>
      </w:tr>
      <w:tr w:rsidR="006E6861">
        <w:tc>
          <w:tcPr>
            <w:tcW w:w="2775" w:type="dxa"/>
          </w:tcPr>
          <w:p w:rsidR="006E6861" w:rsidRDefault="00227C7B" w:rsidP="00846F03">
            <w:pPr>
              <w:jc w:val="both"/>
              <w:rPr>
                <w:rFonts w:ascii="Arial" w:eastAsia="Arial" w:hAnsi="Arial" w:cs="Arial"/>
                <w:sz w:val="24"/>
                <w:szCs w:val="24"/>
              </w:rPr>
            </w:pPr>
            <w:r>
              <w:rPr>
                <w:rFonts w:ascii="Arial" w:eastAsia="Arial" w:hAnsi="Arial" w:cs="Arial"/>
                <w:sz w:val="24"/>
                <w:szCs w:val="24"/>
              </w:rPr>
              <w:t xml:space="preserve">Чинність заявки: </w:t>
            </w:r>
          </w:p>
          <w:p w:rsidR="006E6861" w:rsidRDefault="00227C7B" w:rsidP="00846F03">
            <w:pPr>
              <w:jc w:val="both"/>
              <w:rPr>
                <w:rFonts w:ascii="Arial" w:eastAsia="Arial" w:hAnsi="Arial" w:cs="Arial"/>
                <w:sz w:val="24"/>
                <w:szCs w:val="24"/>
              </w:rPr>
            </w:pPr>
            <w:r>
              <w:rPr>
                <w:rFonts w:ascii="Arial" w:eastAsia="Arial" w:hAnsi="Arial" w:cs="Arial"/>
                <w:sz w:val="24"/>
                <w:szCs w:val="24"/>
              </w:rPr>
              <w:t>(мінімум 30 днів)</w:t>
            </w:r>
          </w:p>
        </w:tc>
        <w:tc>
          <w:tcPr>
            <w:tcW w:w="6315" w:type="dxa"/>
          </w:tcPr>
          <w:p w:rsidR="006E6861" w:rsidRDefault="006E6861" w:rsidP="00846F03">
            <w:pPr>
              <w:jc w:val="both"/>
              <w:rPr>
                <w:rFonts w:ascii="Arial" w:eastAsia="Arial" w:hAnsi="Arial" w:cs="Arial"/>
                <w:sz w:val="24"/>
                <w:szCs w:val="24"/>
              </w:rPr>
            </w:pPr>
          </w:p>
        </w:tc>
      </w:tr>
      <w:tr w:rsidR="006E6861">
        <w:tc>
          <w:tcPr>
            <w:tcW w:w="2775" w:type="dxa"/>
          </w:tcPr>
          <w:p w:rsidR="006E6861" w:rsidRDefault="00227C7B" w:rsidP="00846F03">
            <w:pPr>
              <w:rPr>
                <w:rFonts w:ascii="Arial" w:eastAsia="Arial" w:hAnsi="Arial" w:cs="Arial"/>
                <w:sz w:val="24"/>
                <w:szCs w:val="24"/>
              </w:rPr>
            </w:pPr>
            <w:r>
              <w:rPr>
                <w:rFonts w:ascii="Arial" w:eastAsia="Arial" w:hAnsi="Arial" w:cs="Arial"/>
                <w:sz w:val="24"/>
                <w:szCs w:val="24"/>
              </w:rPr>
              <w:t>Підпис та печатка:</w:t>
            </w:r>
          </w:p>
        </w:tc>
        <w:tc>
          <w:tcPr>
            <w:tcW w:w="6315" w:type="dxa"/>
          </w:tcPr>
          <w:p w:rsidR="00846F03" w:rsidRDefault="00846F03" w:rsidP="00846F03">
            <w:pPr>
              <w:jc w:val="both"/>
              <w:rPr>
                <w:rFonts w:ascii="Arial" w:eastAsia="Arial" w:hAnsi="Arial" w:cs="Arial"/>
                <w:sz w:val="24"/>
                <w:szCs w:val="24"/>
              </w:rPr>
            </w:pPr>
          </w:p>
          <w:p w:rsidR="00C94B57" w:rsidRDefault="00C94B57" w:rsidP="00846F03">
            <w:pPr>
              <w:jc w:val="both"/>
              <w:rPr>
                <w:rFonts w:ascii="Arial" w:eastAsia="Arial" w:hAnsi="Arial" w:cs="Arial"/>
                <w:sz w:val="24"/>
                <w:szCs w:val="24"/>
              </w:rPr>
            </w:pPr>
          </w:p>
        </w:tc>
      </w:tr>
    </w:tbl>
    <w:p w:rsidR="006E6861" w:rsidRDefault="00227C7B">
      <w:pPr>
        <w:spacing w:line="240" w:lineRule="auto"/>
        <w:jc w:val="both"/>
        <w:rPr>
          <w:rFonts w:ascii="Arial" w:eastAsia="Arial" w:hAnsi="Arial" w:cs="Arial"/>
          <w:sz w:val="24"/>
          <w:szCs w:val="24"/>
        </w:rPr>
      </w:pPr>
      <w:r>
        <w:br w:type="page"/>
      </w:r>
    </w:p>
    <w:p w:rsidR="006E6861" w:rsidRDefault="00227C7B">
      <w:pPr>
        <w:spacing w:line="240" w:lineRule="auto"/>
        <w:jc w:val="both"/>
        <w:rPr>
          <w:rFonts w:ascii="Arial" w:eastAsia="Arial" w:hAnsi="Arial" w:cs="Arial"/>
          <w:b/>
          <w:sz w:val="24"/>
          <w:szCs w:val="24"/>
        </w:rPr>
      </w:pPr>
      <w:r>
        <w:rPr>
          <w:rFonts w:ascii="Arial" w:eastAsia="Arial" w:hAnsi="Arial" w:cs="Arial"/>
          <w:b/>
          <w:sz w:val="24"/>
          <w:szCs w:val="24"/>
        </w:rPr>
        <w:lastRenderedPageBreak/>
        <w:t>УМОВИ та ПОЛОЖЕННЯ</w:t>
      </w:r>
    </w:p>
    <w:p w:rsidR="006E6861" w:rsidRDefault="00227C7B">
      <w:pPr>
        <w:numPr>
          <w:ilvl w:val="0"/>
          <w:numId w:val="1"/>
        </w:numPr>
        <w:pBdr>
          <w:top w:val="nil"/>
          <w:left w:val="nil"/>
          <w:bottom w:val="nil"/>
          <w:right w:val="nil"/>
          <w:between w:val="nil"/>
        </w:pBdr>
        <w:spacing w:line="240" w:lineRule="auto"/>
        <w:jc w:val="both"/>
        <w:rPr>
          <w:rFonts w:ascii="Arial" w:eastAsia="Arial" w:hAnsi="Arial" w:cs="Arial"/>
          <w:b/>
          <w:color w:val="000000"/>
          <w:sz w:val="24"/>
          <w:szCs w:val="24"/>
        </w:rPr>
      </w:pPr>
      <w:r>
        <w:rPr>
          <w:rFonts w:ascii="Arial" w:eastAsia="Arial" w:hAnsi="Arial" w:cs="Arial"/>
          <w:b/>
          <w:color w:val="000000"/>
          <w:sz w:val="24"/>
          <w:szCs w:val="24"/>
        </w:rPr>
        <w:t>ЦІНОВА ПРОПОЗИЦІЯ</w:t>
      </w:r>
    </w:p>
    <w:tbl>
      <w:tblPr>
        <w:tblW w:w="9918" w:type="dxa"/>
        <w:tblLook w:val="04A0"/>
      </w:tblPr>
      <w:tblGrid>
        <w:gridCol w:w="520"/>
        <w:gridCol w:w="4709"/>
        <w:gridCol w:w="1134"/>
        <w:gridCol w:w="1187"/>
        <w:gridCol w:w="1113"/>
        <w:gridCol w:w="1255"/>
      </w:tblGrid>
      <w:tr w:rsidR="00700CB1" w:rsidRPr="00700CB1" w:rsidTr="00700CB1">
        <w:trPr>
          <w:trHeight w:val="930"/>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00CB1" w:rsidRPr="00700CB1" w:rsidRDefault="00700CB1" w:rsidP="005C12E9">
            <w:pPr>
              <w:spacing w:after="0" w:line="240" w:lineRule="auto"/>
              <w:jc w:val="center"/>
              <w:rPr>
                <w:rFonts w:ascii="Times New Roman" w:eastAsia="Times New Roman" w:hAnsi="Times New Roman" w:cs="Times New Roman"/>
                <w:b/>
                <w:bCs/>
                <w:color w:val="000000"/>
              </w:rPr>
            </w:pPr>
            <w:r w:rsidRPr="00700CB1">
              <w:rPr>
                <w:rFonts w:ascii="Times New Roman" w:eastAsia="Times New Roman" w:hAnsi="Times New Roman" w:cs="Times New Roman"/>
                <w:b/>
                <w:bCs/>
                <w:color w:val="000000"/>
              </w:rPr>
              <w:t>№</w:t>
            </w:r>
          </w:p>
        </w:tc>
        <w:tc>
          <w:tcPr>
            <w:tcW w:w="4709" w:type="dxa"/>
            <w:tcBorders>
              <w:top w:val="single" w:sz="4" w:space="0" w:color="000000"/>
              <w:left w:val="nil"/>
              <w:bottom w:val="nil"/>
              <w:right w:val="single" w:sz="4" w:space="0" w:color="000000"/>
            </w:tcBorders>
            <w:shd w:val="clear" w:color="auto" w:fill="auto"/>
            <w:vAlign w:val="center"/>
            <w:hideMark/>
          </w:tcPr>
          <w:p w:rsidR="00700CB1" w:rsidRPr="00700CB1" w:rsidRDefault="00700CB1" w:rsidP="005C12E9">
            <w:pPr>
              <w:spacing w:after="0" w:line="240" w:lineRule="auto"/>
              <w:jc w:val="center"/>
              <w:rPr>
                <w:rFonts w:ascii="Times New Roman" w:eastAsia="Times New Roman" w:hAnsi="Times New Roman" w:cs="Times New Roman"/>
                <w:b/>
                <w:bCs/>
                <w:color w:val="000000"/>
              </w:rPr>
            </w:pPr>
            <w:r w:rsidRPr="00700CB1">
              <w:rPr>
                <w:rFonts w:ascii="Times New Roman" w:eastAsia="Times New Roman" w:hAnsi="Times New Roman" w:cs="Times New Roman"/>
                <w:b/>
                <w:bCs/>
                <w:color w:val="000000"/>
              </w:rPr>
              <w:t>Опис</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700CB1" w:rsidRPr="00700CB1" w:rsidRDefault="00700CB1" w:rsidP="005C12E9">
            <w:pPr>
              <w:spacing w:after="0" w:line="240" w:lineRule="auto"/>
              <w:jc w:val="center"/>
              <w:rPr>
                <w:rFonts w:ascii="Times New Roman" w:eastAsia="Times New Roman" w:hAnsi="Times New Roman" w:cs="Times New Roman"/>
                <w:b/>
                <w:bCs/>
                <w:color w:val="000000"/>
              </w:rPr>
            </w:pPr>
            <w:r w:rsidRPr="00700CB1">
              <w:rPr>
                <w:rFonts w:ascii="Times New Roman" w:eastAsia="Times New Roman" w:hAnsi="Times New Roman" w:cs="Times New Roman"/>
                <w:b/>
                <w:bCs/>
                <w:color w:val="000000"/>
              </w:rPr>
              <w:t>Одиниця виміру</w:t>
            </w:r>
          </w:p>
        </w:tc>
        <w:tc>
          <w:tcPr>
            <w:tcW w:w="1187" w:type="dxa"/>
            <w:tcBorders>
              <w:top w:val="single" w:sz="4" w:space="0" w:color="000000"/>
              <w:left w:val="nil"/>
              <w:bottom w:val="single" w:sz="4" w:space="0" w:color="000000"/>
              <w:right w:val="single" w:sz="4" w:space="0" w:color="000000"/>
            </w:tcBorders>
            <w:shd w:val="clear" w:color="auto" w:fill="auto"/>
            <w:vAlign w:val="center"/>
            <w:hideMark/>
          </w:tcPr>
          <w:p w:rsidR="00700CB1" w:rsidRPr="00700CB1" w:rsidRDefault="00700CB1" w:rsidP="005C12E9">
            <w:pPr>
              <w:spacing w:after="0" w:line="240" w:lineRule="auto"/>
              <w:jc w:val="center"/>
              <w:rPr>
                <w:rFonts w:ascii="Times New Roman" w:eastAsia="Times New Roman" w:hAnsi="Times New Roman" w:cs="Times New Roman"/>
                <w:b/>
                <w:bCs/>
                <w:color w:val="000000"/>
              </w:rPr>
            </w:pPr>
            <w:r w:rsidRPr="00700CB1">
              <w:rPr>
                <w:rFonts w:ascii="Times New Roman" w:eastAsia="Times New Roman" w:hAnsi="Times New Roman" w:cs="Times New Roman"/>
                <w:b/>
                <w:bCs/>
                <w:color w:val="000000"/>
              </w:rPr>
              <w:t>Кількість</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rsidR="00700CB1" w:rsidRPr="00700CB1" w:rsidRDefault="00700CB1" w:rsidP="005C12E9">
            <w:pPr>
              <w:spacing w:after="0" w:line="240" w:lineRule="auto"/>
              <w:jc w:val="center"/>
              <w:rPr>
                <w:rFonts w:ascii="Times New Roman" w:eastAsia="Times New Roman" w:hAnsi="Times New Roman" w:cs="Times New Roman"/>
                <w:b/>
                <w:bCs/>
                <w:color w:val="000000"/>
              </w:rPr>
            </w:pPr>
            <w:r w:rsidRPr="00700CB1">
              <w:rPr>
                <w:rFonts w:ascii="Times New Roman" w:eastAsia="Times New Roman" w:hAnsi="Times New Roman" w:cs="Times New Roman"/>
                <w:b/>
                <w:bCs/>
                <w:color w:val="000000"/>
              </w:rPr>
              <w:t>Ціна за одиницю (грн.)</w:t>
            </w:r>
          </w:p>
        </w:tc>
        <w:tc>
          <w:tcPr>
            <w:tcW w:w="1255" w:type="dxa"/>
            <w:tcBorders>
              <w:top w:val="single" w:sz="4" w:space="0" w:color="000000"/>
              <w:left w:val="nil"/>
              <w:bottom w:val="single" w:sz="4" w:space="0" w:color="000000"/>
              <w:right w:val="single" w:sz="4" w:space="0" w:color="000000"/>
            </w:tcBorders>
            <w:shd w:val="clear" w:color="auto" w:fill="auto"/>
            <w:vAlign w:val="center"/>
            <w:hideMark/>
          </w:tcPr>
          <w:p w:rsidR="00700CB1" w:rsidRPr="00700CB1" w:rsidRDefault="00700CB1" w:rsidP="005C12E9">
            <w:pPr>
              <w:spacing w:after="0" w:line="240" w:lineRule="auto"/>
              <w:jc w:val="center"/>
              <w:rPr>
                <w:rFonts w:ascii="Times New Roman" w:eastAsia="Times New Roman" w:hAnsi="Times New Roman" w:cs="Times New Roman"/>
                <w:b/>
                <w:bCs/>
                <w:color w:val="000000"/>
              </w:rPr>
            </w:pPr>
            <w:r w:rsidRPr="00700CB1">
              <w:rPr>
                <w:rFonts w:ascii="Times New Roman" w:eastAsia="Times New Roman" w:hAnsi="Times New Roman" w:cs="Times New Roman"/>
                <w:b/>
                <w:bCs/>
                <w:color w:val="000000"/>
              </w:rPr>
              <w:t>Сума (грн.)</w:t>
            </w:r>
          </w:p>
        </w:tc>
      </w:tr>
      <w:tr w:rsidR="005C12E9" w:rsidRPr="00E0415E" w:rsidTr="00396D9B">
        <w:trPr>
          <w:trHeight w:val="480"/>
        </w:trPr>
        <w:tc>
          <w:tcPr>
            <w:tcW w:w="520" w:type="dxa"/>
            <w:tcBorders>
              <w:top w:val="nil"/>
              <w:left w:val="single" w:sz="4" w:space="0" w:color="000000"/>
              <w:bottom w:val="single" w:sz="4" w:space="0" w:color="000000"/>
              <w:right w:val="nil"/>
            </w:tcBorders>
            <w:shd w:val="clear" w:color="auto" w:fill="auto"/>
            <w:vAlign w:val="center"/>
            <w:hideMark/>
          </w:tcPr>
          <w:p w:rsidR="005C12E9" w:rsidRPr="00E0415E" w:rsidRDefault="005C12E9" w:rsidP="005C12E9">
            <w:pPr>
              <w:spacing w:after="0" w:line="240" w:lineRule="auto"/>
              <w:jc w:val="center"/>
              <w:rPr>
                <w:rFonts w:ascii="Times New Roman" w:eastAsia="Times New Roman" w:hAnsi="Times New Roman" w:cs="Times New Roman"/>
                <w:color w:val="000000"/>
                <w:sz w:val="20"/>
                <w:szCs w:val="20"/>
              </w:rPr>
            </w:pPr>
            <w:r w:rsidRPr="00E0415E">
              <w:rPr>
                <w:rFonts w:ascii="Times New Roman" w:eastAsia="Times New Roman" w:hAnsi="Times New Roman" w:cs="Times New Roman"/>
                <w:color w:val="000000"/>
                <w:sz w:val="20"/>
                <w:szCs w:val="20"/>
              </w:rPr>
              <w:t>1</w:t>
            </w:r>
          </w:p>
        </w:tc>
        <w:tc>
          <w:tcPr>
            <w:tcW w:w="4709" w:type="dxa"/>
            <w:tcBorders>
              <w:top w:val="single" w:sz="4" w:space="0" w:color="auto"/>
              <w:left w:val="single" w:sz="4" w:space="0" w:color="auto"/>
              <w:bottom w:val="single" w:sz="4" w:space="0" w:color="auto"/>
              <w:right w:val="single" w:sz="4" w:space="0" w:color="auto"/>
            </w:tcBorders>
            <w:shd w:val="clear" w:color="auto" w:fill="auto"/>
            <w:vAlign w:val="bottom"/>
          </w:tcPr>
          <w:p w:rsidR="005C12E9" w:rsidRPr="00E0415E" w:rsidRDefault="002136F5" w:rsidP="002136F5">
            <w:pPr>
              <w:pStyle w:val="ae"/>
              <w:jc w:val="both"/>
              <w:rPr>
                <w:color w:val="000000"/>
              </w:rPr>
            </w:pPr>
            <w:r w:rsidRPr="00E0415E">
              <w:rPr>
                <w:rFonts w:ascii="Arial" w:eastAsia="Arial" w:hAnsi="Arial" w:cs="Arial"/>
                <w:color w:val="000000"/>
                <w:lang w:val="uk-UA" w:eastAsia="uk-UA"/>
              </w:rPr>
              <w:t xml:space="preserve">ЛОТ 1. 1.1.1.6 Транспортні витрати (для проведення тренінгів на місцях, щонайменше 30 поїздок) в частині реалізації програми з підтримки </w:t>
            </w:r>
            <w:proofErr w:type="spellStart"/>
            <w:r w:rsidRPr="00E0415E">
              <w:rPr>
                <w:rFonts w:ascii="Arial" w:eastAsia="Arial" w:hAnsi="Arial" w:cs="Arial"/>
                <w:color w:val="000000"/>
                <w:lang w:val="uk-UA" w:eastAsia="uk-UA"/>
              </w:rPr>
              <w:t>офлайн-сесій</w:t>
            </w:r>
            <w:proofErr w:type="spellEnd"/>
            <w:r w:rsidRPr="00E0415E">
              <w:rPr>
                <w:rFonts w:ascii="Arial" w:eastAsia="Arial" w:hAnsi="Arial" w:cs="Arial"/>
                <w:color w:val="000000"/>
                <w:lang w:val="uk-UA" w:eastAsia="uk-UA"/>
              </w:rPr>
              <w:t xml:space="preserve"> з питань мінної безпеки (EORE) та зниження ризику лих (DRR) через Мобільні класи безпеки.</w:t>
            </w:r>
          </w:p>
        </w:tc>
        <w:tc>
          <w:tcPr>
            <w:tcW w:w="1134" w:type="dxa"/>
            <w:tcBorders>
              <w:top w:val="nil"/>
              <w:left w:val="nil"/>
              <w:bottom w:val="single" w:sz="4" w:space="0" w:color="000000"/>
              <w:right w:val="single" w:sz="4" w:space="0" w:color="000000"/>
            </w:tcBorders>
            <w:shd w:val="clear" w:color="auto" w:fill="auto"/>
            <w:vAlign w:val="bottom"/>
          </w:tcPr>
          <w:p w:rsidR="005C12E9" w:rsidRPr="00E0415E" w:rsidRDefault="005C12E9" w:rsidP="005C12E9">
            <w:pPr>
              <w:spacing w:after="0" w:line="240" w:lineRule="auto"/>
              <w:jc w:val="center"/>
              <w:rPr>
                <w:color w:val="000000"/>
                <w:sz w:val="20"/>
                <w:szCs w:val="20"/>
              </w:rPr>
            </w:pPr>
            <w:r w:rsidRPr="00E0415E">
              <w:rPr>
                <w:color w:val="000000"/>
                <w:sz w:val="20"/>
                <w:szCs w:val="20"/>
              </w:rPr>
              <w:t>км</w:t>
            </w:r>
          </w:p>
        </w:tc>
        <w:tc>
          <w:tcPr>
            <w:tcW w:w="1187" w:type="dxa"/>
            <w:tcBorders>
              <w:top w:val="nil"/>
              <w:left w:val="nil"/>
              <w:bottom w:val="single" w:sz="4" w:space="0" w:color="000000"/>
              <w:right w:val="single" w:sz="4" w:space="0" w:color="000000"/>
            </w:tcBorders>
            <w:shd w:val="clear" w:color="auto" w:fill="auto"/>
            <w:vAlign w:val="bottom"/>
          </w:tcPr>
          <w:p w:rsidR="005C12E9" w:rsidRPr="00E0415E" w:rsidRDefault="00FD5881" w:rsidP="005C12E9">
            <w:pPr>
              <w:spacing w:after="0" w:line="240" w:lineRule="auto"/>
              <w:jc w:val="center"/>
              <w:rPr>
                <w:color w:val="000000"/>
                <w:sz w:val="20"/>
                <w:szCs w:val="20"/>
              </w:rPr>
            </w:pPr>
            <w:r w:rsidRPr="00E0415E">
              <w:rPr>
                <w:color w:val="000000"/>
                <w:sz w:val="20"/>
                <w:szCs w:val="20"/>
              </w:rPr>
              <w:t>7500</w:t>
            </w:r>
          </w:p>
        </w:tc>
        <w:tc>
          <w:tcPr>
            <w:tcW w:w="1113" w:type="dxa"/>
            <w:tcBorders>
              <w:top w:val="nil"/>
              <w:left w:val="nil"/>
              <w:bottom w:val="single" w:sz="4" w:space="0" w:color="000000"/>
              <w:right w:val="single" w:sz="4" w:space="0" w:color="000000"/>
            </w:tcBorders>
            <w:shd w:val="clear" w:color="auto" w:fill="auto"/>
            <w:vAlign w:val="center"/>
            <w:hideMark/>
          </w:tcPr>
          <w:p w:rsidR="005C12E9" w:rsidRPr="00E0415E" w:rsidRDefault="005C12E9" w:rsidP="005C12E9">
            <w:pPr>
              <w:spacing w:after="0" w:line="240" w:lineRule="auto"/>
              <w:jc w:val="center"/>
              <w:rPr>
                <w:rFonts w:ascii="Times New Roman" w:eastAsia="Times New Roman" w:hAnsi="Times New Roman" w:cs="Times New Roman"/>
                <w:color w:val="000000"/>
                <w:sz w:val="20"/>
                <w:szCs w:val="20"/>
              </w:rPr>
            </w:pPr>
            <w:r w:rsidRPr="00E0415E">
              <w:rPr>
                <w:rFonts w:ascii="Times New Roman" w:eastAsia="Times New Roman" w:hAnsi="Times New Roman" w:cs="Times New Roman"/>
                <w:color w:val="000000"/>
                <w:sz w:val="20"/>
                <w:szCs w:val="20"/>
              </w:rPr>
              <w:t> </w:t>
            </w:r>
          </w:p>
        </w:tc>
        <w:tc>
          <w:tcPr>
            <w:tcW w:w="1255" w:type="dxa"/>
            <w:tcBorders>
              <w:top w:val="nil"/>
              <w:left w:val="nil"/>
              <w:bottom w:val="single" w:sz="4" w:space="0" w:color="000000"/>
              <w:right w:val="single" w:sz="4" w:space="0" w:color="000000"/>
            </w:tcBorders>
            <w:shd w:val="clear" w:color="auto" w:fill="auto"/>
            <w:vAlign w:val="center"/>
            <w:hideMark/>
          </w:tcPr>
          <w:p w:rsidR="005C12E9" w:rsidRPr="00E0415E" w:rsidRDefault="005C12E9" w:rsidP="005C12E9">
            <w:pPr>
              <w:spacing w:after="0" w:line="240" w:lineRule="auto"/>
              <w:jc w:val="center"/>
              <w:rPr>
                <w:rFonts w:ascii="Times New Roman" w:eastAsia="Times New Roman" w:hAnsi="Times New Roman" w:cs="Times New Roman"/>
                <w:color w:val="000000"/>
                <w:sz w:val="20"/>
                <w:szCs w:val="20"/>
              </w:rPr>
            </w:pPr>
            <w:r w:rsidRPr="00E0415E">
              <w:rPr>
                <w:rFonts w:ascii="Times New Roman" w:eastAsia="Times New Roman" w:hAnsi="Times New Roman" w:cs="Times New Roman"/>
                <w:color w:val="000000"/>
                <w:sz w:val="20"/>
                <w:szCs w:val="20"/>
              </w:rPr>
              <w:t> </w:t>
            </w:r>
          </w:p>
        </w:tc>
      </w:tr>
      <w:tr w:rsidR="005C12E9" w:rsidRPr="00E0415E" w:rsidTr="00396D9B">
        <w:trPr>
          <w:trHeight w:val="480"/>
        </w:trPr>
        <w:tc>
          <w:tcPr>
            <w:tcW w:w="520" w:type="dxa"/>
            <w:tcBorders>
              <w:top w:val="nil"/>
              <w:left w:val="single" w:sz="4" w:space="0" w:color="000000"/>
              <w:bottom w:val="single" w:sz="4" w:space="0" w:color="auto"/>
              <w:right w:val="nil"/>
            </w:tcBorders>
            <w:shd w:val="clear" w:color="auto" w:fill="auto"/>
            <w:vAlign w:val="center"/>
            <w:hideMark/>
          </w:tcPr>
          <w:p w:rsidR="005C12E9" w:rsidRPr="00E0415E" w:rsidRDefault="005C12E9" w:rsidP="005C12E9">
            <w:pPr>
              <w:spacing w:after="0" w:line="240" w:lineRule="auto"/>
              <w:jc w:val="center"/>
              <w:rPr>
                <w:rFonts w:ascii="Times New Roman" w:eastAsia="Times New Roman" w:hAnsi="Times New Roman" w:cs="Times New Roman"/>
                <w:color w:val="000000"/>
                <w:sz w:val="20"/>
                <w:szCs w:val="20"/>
              </w:rPr>
            </w:pPr>
            <w:r w:rsidRPr="00E0415E">
              <w:rPr>
                <w:rFonts w:ascii="Times New Roman" w:eastAsia="Times New Roman" w:hAnsi="Times New Roman" w:cs="Times New Roman"/>
                <w:color w:val="000000"/>
                <w:sz w:val="20"/>
                <w:szCs w:val="20"/>
              </w:rPr>
              <w:t>2</w:t>
            </w:r>
          </w:p>
        </w:tc>
        <w:tc>
          <w:tcPr>
            <w:tcW w:w="4709" w:type="dxa"/>
            <w:tcBorders>
              <w:top w:val="nil"/>
              <w:left w:val="single" w:sz="4" w:space="0" w:color="auto"/>
              <w:bottom w:val="single" w:sz="4" w:space="0" w:color="auto"/>
              <w:right w:val="single" w:sz="4" w:space="0" w:color="auto"/>
            </w:tcBorders>
            <w:shd w:val="clear" w:color="auto" w:fill="auto"/>
            <w:vAlign w:val="bottom"/>
          </w:tcPr>
          <w:p w:rsidR="005C12E9" w:rsidRPr="00E0415E" w:rsidRDefault="00F602A6" w:rsidP="00F602A6">
            <w:pPr>
              <w:pStyle w:val="ae"/>
              <w:jc w:val="both"/>
              <w:rPr>
                <w:rFonts w:ascii="Arial" w:eastAsia="Arial" w:hAnsi="Arial" w:cs="Arial"/>
                <w:color w:val="000000"/>
                <w:lang w:val="uk-UA" w:eastAsia="uk-UA"/>
              </w:rPr>
            </w:pPr>
            <w:r w:rsidRPr="00E0415E">
              <w:rPr>
                <w:rFonts w:ascii="Arial" w:eastAsia="Arial" w:hAnsi="Arial" w:cs="Arial"/>
                <w:color w:val="000000"/>
                <w:lang w:val="uk-UA" w:eastAsia="uk-UA"/>
              </w:rPr>
              <w:t xml:space="preserve">ЛОТ 2.     1.1.1.10 Організаційні послуги. Проживання експертів та координаційної команди в частині реалізації програми з підтримки </w:t>
            </w:r>
            <w:proofErr w:type="spellStart"/>
            <w:r w:rsidRPr="00E0415E">
              <w:rPr>
                <w:rFonts w:ascii="Arial" w:eastAsia="Arial" w:hAnsi="Arial" w:cs="Arial"/>
                <w:color w:val="000000"/>
                <w:lang w:val="uk-UA" w:eastAsia="uk-UA"/>
              </w:rPr>
              <w:t>офлайн-сесій</w:t>
            </w:r>
            <w:proofErr w:type="spellEnd"/>
            <w:r w:rsidRPr="00E0415E">
              <w:rPr>
                <w:rFonts w:ascii="Arial" w:eastAsia="Arial" w:hAnsi="Arial" w:cs="Arial"/>
                <w:color w:val="000000"/>
                <w:lang w:val="uk-UA" w:eastAsia="uk-UA"/>
              </w:rPr>
              <w:t xml:space="preserve"> з питань мінної безпеки (EORE) та зниження ризику лих (DRR) через Мобільні класи безпеки.</w:t>
            </w:r>
          </w:p>
        </w:tc>
        <w:tc>
          <w:tcPr>
            <w:tcW w:w="1134" w:type="dxa"/>
            <w:tcBorders>
              <w:top w:val="nil"/>
              <w:left w:val="nil"/>
              <w:bottom w:val="single" w:sz="4" w:space="0" w:color="auto"/>
              <w:right w:val="single" w:sz="4" w:space="0" w:color="000000"/>
            </w:tcBorders>
            <w:shd w:val="clear" w:color="auto" w:fill="auto"/>
            <w:vAlign w:val="bottom"/>
          </w:tcPr>
          <w:p w:rsidR="005C12E9" w:rsidRPr="00E0415E" w:rsidRDefault="005C12E9" w:rsidP="005C12E9">
            <w:pPr>
              <w:spacing w:after="0" w:line="240" w:lineRule="auto"/>
              <w:jc w:val="center"/>
              <w:rPr>
                <w:color w:val="000000"/>
                <w:sz w:val="20"/>
                <w:szCs w:val="20"/>
              </w:rPr>
            </w:pPr>
            <w:r w:rsidRPr="00E0415E">
              <w:rPr>
                <w:color w:val="000000"/>
                <w:sz w:val="20"/>
                <w:szCs w:val="20"/>
              </w:rPr>
              <w:t>послуга</w:t>
            </w:r>
          </w:p>
        </w:tc>
        <w:tc>
          <w:tcPr>
            <w:tcW w:w="1187" w:type="dxa"/>
            <w:tcBorders>
              <w:top w:val="nil"/>
              <w:left w:val="nil"/>
              <w:bottom w:val="single" w:sz="4" w:space="0" w:color="auto"/>
              <w:right w:val="single" w:sz="4" w:space="0" w:color="000000"/>
            </w:tcBorders>
            <w:shd w:val="clear" w:color="auto" w:fill="auto"/>
            <w:vAlign w:val="bottom"/>
          </w:tcPr>
          <w:p w:rsidR="005C12E9" w:rsidRPr="00E0415E" w:rsidRDefault="005C12E9" w:rsidP="005C12E9">
            <w:pPr>
              <w:spacing w:after="0" w:line="240" w:lineRule="auto"/>
              <w:jc w:val="center"/>
              <w:rPr>
                <w:color w:val="000000"/>
                <w:sz w:val="20"/>
                <w:szCs w:val="20"/>
              </w:rPr>
            </w:pPr>
            <w:r w:rsidRPr="00E0415E">
              <w:rPr>
                <w:color w:val="000000"/>
                <w:sz w:val="20"/>
                <w:szCs w:val="20"/>
              </w:rPr>
              <w:t>1</w:t>
            </w:r>
          </w:p>
        </w:tc>
        <w:tc>
          <w:tcPr>
            <w:tcW w:w="1113" w:type="dxa"/>
            <w:tcBorders>
              <w:top w:val="nil"/>
              <w:left w:val="nil"/>
              <w:bottom w:val="single" w:sz="4" w:space="0" w:color="auto"/>
              <w:right w:val="single" w:sz="4" w:space="0" w:color="000000"/>
            </w:tcBorders>
            <w:shd w:val="clear" w:color="auto" w:fill="auto"/>
            <w:vAlign w:val="center"/>
            <w:hideMark/>
          </w:tcPr>
          <w:p w:rsidR="005C12E9" w:rsidRPr="00E0415E" w:rsidRDefault="005C12E9" w:rsidP="005C12E9">
            <w:pPr>
              <w:spacing w:after="0" w:line="240" w:lineRule="auto"/>
              <w:jc w:val="center"/>
              <w:rPr>
                <w:rFonts w:ascii="Times New Roman" w:eastAsia="Times New Roman" w:hAnsi="Times New Roman" w:cs="Times New Roman"/>
                <w:color w:val="000000"/>
                <w:sz w:val="20"/>
                <w:szCs w:val="20"/>
              </w:rPr>
            </w:pPr>
            <w:r w:rsidRPr="00E0415E">
              <w:rPr>
                <w:rFonts w:ascii="Times New Roman" w:eastAsia="Times New Roman" w:hAnsi="Times New Roman" w:cs="Times New Roman"/>
                <w:color w:val="000000"/>
                <w:sz w:val="20"/>
                <w:szCs w:val="20"/>
              </w:rPr>
              <w:t> </w:t>
            </w:r>
          </w:p>
        </w:tc>
        <w:tc>
          <w:tcPr>
            <w:tcW w:w="1255" w:type="dxa"/>
            <w:tcBorders>
              <w:top w:val="nil"/>
              <w:left w:val="nil"/>
              <w:bottom w:val="single" w:sz="4" w:space="0" w:color="auto"/>
              <w:right w:val="single" w:sz="4" w:space="0" w:color="000000"/>
            </w:tcBorders>
            <w:shd w:val="clear" w:color="auto" w:fill="auto"/>
            <w:vAlign w:val="center"/>
            <w:hideMark/>
          </w:tcPr>
          <w:p w:rsidR="005C12E9" w:rsidRPr="00E0415E" w:rsidRDefault="005C12E9" w:rsidP="005C12E9">
            <w:pPr>
              <w:spacing w:after="0" w:line="240" w:lineRule="auto"/>
              <w:jc w:val="center"/>
              <w:rPr>
                <w:rFonts w:ascii="Times New Roman" w:eastAsia="Times New Roman" w:hAnsi="Times New Roman" w:cs="Times New Roman"/>
                <w:color w:val="000000"/>
                <w:sz w:val="20"/>
                <w:szCs w:val="20"/>
              </w:rPr>
            </w:pPr>
            <w:r w:rsidRPr="00E0415E">
              <w:rPr>
                <w:rFonts w:ascii="Times New Roman" w:eastAsia="Times New Roman" w:hAnsi="Times New Roman" w:cs="Times New Roman"/>
                <w:color w:val="000000"/>
                <w:sz w:val="20"/>
                <w:szCs w:val="20"/>
              </w:rPr>
              <w:t> </w:t>
            </w:r>
          </w:p>
        </w:tc>
      </w:tr>
      <w:tr w:rsidR="005C12E9" w:rsidRPr="00E0415E" w:rsidTr="00396D9B">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5C12E9" w:rsidRPr="00E0415E" w:rsidRDefault="005C12E9" w:rsidP="005C12E9">
            <w:pPr>
              <w:spacing w:after="0" w:line="240" w:lineRule="auto"/>
              <w:jc w:val="center"/>
              <w:rPr>
                <w:rFonts w:ascii="Times New Roman" w:eastAsia="Times New Roman" w:hAnsi="Times New Roman" w:cs="Times New Roman"/>
                <w:color w:val="000000"/>
                <w:sz w:val="20"/>
                <w:szCs w:val="20"/>
              </w:rPr>
            </w:pPr>
            <w:r w:rsidRPr="00E0415E">
              <w:rPr>
                <w:rFonts w:ascii="Times New Roman" w:eastAsia="Times New Roman" w:hAnsi="Times New Roman" w:cs="Times New Roman"/>
                <w:color w:val="000000"/>
                <w:sz w:val="20"/>
                <w:szCs w:val="20"/>
              </w:rPr>
              <w:t>3</w:t>
            </w:r>
          </w:p>
        </w:tc>
        <w:tc>
          <w:tcPr>
            <w:tcW w:w="4709" w:type="dxa"/>
            <w:tcBorders>
              <w:top w:val="single" w:sz="4" w:space="0" w:color="auto"/>
              <w:left w:val="single" w:sz="4" w:space="0" w:color="auto"/>
              <w:bottom w:val="single" w:sz="4" w:space="0" w:color="auto"/>
              <w:right w:val="single" w:sz="4" w:space="0" w:color="auto"/>
            </w:tcBorders>
            <w:shd w:val="clear" w:color="auto" w:fill="auto"/>
            <w:vAlign w:val="bottom"/>
          </w:tcPr>
          <w:p w:rsidR="005C12E9" w:rsidRPr="00E0415E" w:rsidRDefault="00BD451B" w:rsidP="00BD451B">
            <w:pPr>
              <w:pStyle w:val="ae"/>
              <w:spacing w:after="0"/>
              <w:jc w:val="both"/>
              <w:rPr>
                <w:rFonts w:ascii="Arial" w:eastAsia="Arial" w:hAnsi="Arial" w:cs="Arial"/>
                <w:color w:val="000000"/>
                <w:lang w:val="uk-UA" w:eastAsia="uk-UA"/>
              </w:rPr>
            </w:pPr>
            <w:r w:rsidRPr="00E0415E">
              <w:rPr>
                <w:rFonts w:ascii="Arial" w:eastAsia="Arial" w:hAnsi="Arial" w:cs="Arial"/>
                <w:color w:val="000000"/>
                <w:lang w:val="uk-UA" w:eastAsia="uk-UA"/>
              </w:rPr>
              <w:t>ЛОТ 3.     1.1.3.25 Транспортні витрати (для проведення навчання на місцях, щонайменше 30 поїздок) в частині реалізації програмної активності Сприяння формуванню безпечних практик поведінки та підвищенню обізнаності з питань мінної безпеки.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C12E9" w:rsidRPr="00E0415E" w:rsidRDefault="00BD451B" w:rsidP="005C12E9">
            <w:pPr>
              <w:spacing w:after="0" w:line="240" w:lineRule="auto"/>
              <w:jc w:val="center"/>
              <w:rPr>
                <w:color w:val="000000"/>
                <w:sz w:val="20"/>
                <w:szCs w:val="20"/>
              </w:rPr>
            </w:pPr>
            <w:r w:rsidRPr="00E0415E">
              <w:rPr>
                <w:color w:val="000000"/>
                <w:sz w:val="20"/>
                <w:szCs w:val="20"/>
              </w:rPr>
              <w:t>км</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bottom"/>
          </w:tcPr>
          <w:p w:rsidR="005C12E9" w:rsidRPr="00E0415E" w:rsidRDefault="00BD451B" w:rsidP="005C12E9">
            <w:pPr>
              <w:spacing w:after="0" w:line="240" w:lineRule="auto"/>
              <w:jc w:val="center"/>
              <w:rPr>
                <w:color w:val="000000"/>
                <w:sz w:val="20"/>
                <w:szCs w:val="20"/>
              </w:rPr>
            </w:pPr>
            <w:r w:rsidRPr="00E0415E">
              <w:rPr>
                <w:color w:val="000000"/>
                <w:sz w:val="20"/>
                <w:szCs w:val="20"/>
              </w:rPr>
              <w:t>7500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5C12E9" w:rsidRPr="00E0415E" w:rsidRDefault="005C12E9" w:rsidP="005C12E9">
            <w:pPr>
              <w:spacing w:after="0" w:line="240" w:lineRule="auto"/>
              <w:jc w:val="center"/>
              <w:rPr>
                <w:rFonts w:ascii="Times New Roman" w:eastAsia="Times New Roman" w:hAnsi="Times New Roman" w:cs="Times New Roman"/>
                <w:color w:val="000000"/>
                <w:sz w:val="20"/>
                <w:szCs w:val="20"/>
              </w:rPr>
            </w:pP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rsidR="005C12E9" w:rsidRPr="00E0415E" w:rsidRDefault="005C12E9" w:rsidP="005C12E9">
            <w:pPr>
              <w:spacing w:after="0" w:line="240" w:lineRule="auto"/>
              <w:jc w:val="center"/>
              <w:rPr>
                <w:rFonts w:ascii="Times New Roman" w:eastAsia="Times New Roman" w:hAnsi="Times New Roman" w:cs="Times New Roman"/>
                <w:color w:val="000000"/>
                <w:sz w:val="20"/>
                <w:szCs w:val="20"/>
              </w:rPr>
            </w:pPr>
          </w:p>
        </w:tc>
      </w:tr>
      <w:tr w:rsidR="005C12E9" w:rsidRPr="00E0415E" w:rsidTr="00396D9B">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5C12E9" w:rsidRPr="00E0415E" w:rsidRDefault="005C12E9" w:rsidP="005C12E9">
            <w:pPr>
              <w:spacing w:after="0" w:line="240" w:lineRule="auto"/>
              <w:jc w:val="center"/>
              <w:rPr>
                <w:rFonts w:ascii="Times New Roman" w:eastAsia="Times New Roman" w:hAnsi="Times New Roman" w:cs="Times New Roman"/>
                <w:color w:val="000000"/>
                <w:sz w:val="20"/>
                <w:szCs w:val="20"/>
              </w:rPr>
            </w:pPr>
            <w:r w:rsidRPr="00E0415E">
              <w:rPr>
                <w:rFonts w:ascii="Times New Roman" w:eastAsia="Times New Roman" w:hAnsi="Times New Roman" w:cs="Times New Roman"/>
                <w:color w:val="000000"/>
                <w:sz w:val="20"/>
                <w:szCs w:val="20"/>
              </w:rPr>
              <w:t>4</w:t>
            </w:r>
          </w:p>
        </w:tc>
        <w:tc>
          <w:tcPr>
            <w:tcW w:w="4709" w:type="dxa"/>
            <w:tcBorders>
              <w:top w:val="single" w:sz="4" w:space="0" w:color="auto"/>
              <w:left w:val="single" w:sz="4" w:space="0" w:color="auto"/>
              <w:bottom w:val="single" w:sz="4" w:space="0" w:color="auto"/>
              <w:right w:val="single" w:sz="4" w:space="0" w:color="auto"/>
            </w:tcBorders>
            <w:shd w:val="clear" w:color="auto" w:fill="auto"/>
            <w:vAlign w:val="bottom"/>
          </w:tcPr>
          <w:p w:rsidR="005C12E9" w:rsidRPr="00E0415E" w:rsidRDefault="00F36999" w:rsidP="00F36999">
            <w:pPr>
              <w:pStyle w:val="ae"/>
              <w:spacing w:after="0"/>
              <w:jc w:val="both"/>
              <w:rPr>
                <w:rFonts w:ascii="Arial" w:eastAsia="Arial" w:hAnsi="Arial" w:cs="Arial"/>
                <w:color w:val="000000"/>
                <w:lang w:val="uk-UA" w:eastAsia="uk-UA"/>
              </w:rPr>
            </w:pPr>
            <w:r w:rsidRPr="00E0415E">
              <w:rPr>
                <w:rFonts w:ascii="Arial" w:eastAsia="Arial" w:hAnsi="Arial" w:cs="Arial"/>
                <w:color w:val="000000"/>
                <w:lang w:val="uk-UA" w:eastAsia="uk-UA"/>
              </w:rPr>
              <w:t>ЛОТ 4.     1.1.3.26 Організаційні послуги. Проживання експертів та координаційної команди в частині реалізації програмної активності Сприяння формуванню безпечних практик поведінки та підвищенню обізнаності з питань мінної безпеки.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C12E9" w:rsidRPr="00E0415E" w:rsidRDefault="00F36999" w:rsidP="005C12E9">
            <w:pPr>
              <w:spacing w:after="0" w:line="240" w:lineRule="auto"/>
              <w:jc w:val="center"/>
              <w:rPr>
                <w:color w:val="000000"/>
                <w:sz w:val="20"/>
                <w:szCs w:val="20"/>
              </w:rPr>
            </w:pPr>
            <w:r w:rsidRPr="00E0415E">
              <w:rPr>
                <w:color w:val="000000"/>
                <w:sz w:val="20"/>
                <w:szCs w:val="20"/>
              </w:rPr>
              <w:t>послуга</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bottom"/>
          </w:tcPr>
          <w:p w:rsidR="005C12E9" w:rsidRPr="00E0415E" w:rsidRDefault="00F36999" w:rsidP="005C12E9">
            <w:pPr>
              <w:spacing w:after="0" w:line="240" w:lineRule="auto"/>
              <w:jc w:val="center"/>
              <w:rPr>
                <w:color w:val="000000"/>
                <w:sz w:val="20"/>
                <w:szCs w:val="20"/>
              </w:rPr>
            </w:pPr>
            <w:r w:rsidRPr="00E0415E">
              <w:rPr>
                <w:color w:val="000000"/>
                <w:sz w:val="20"/>
                <w:szCs w:val="20"/>
              </w:rPr>
              <w:t>1</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5C12E9" w:rsidRPr="00E0415E" w:rsidRDefault="005C12E9" w:rsidP="005C12E9">
            <w:pPr>
              <w:spacing w:after="0" w:line="240" w:lineRule="auto"/>
              <w:jc w:val="center"/>
              <w:rPr>
                <w:rFonts w:ascii="Times New Roman" w:eastAsia="Times New Roman" w:hAnsi="Times New Roman" w:cs="Times New Roman"/>
                <w:color w:val="000000"/>
                <w:sz w:val="20"/>
                <w:szCs w:val="20"/>
              </w:rPr>
            </w:pP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rsidR="005C12E9" w:rsidRPr="00E0415E" w:rsidRDefault="005C12E9" w:rsidP="005C12E9">
            <w:pPr>
              <w:spacing w:after="0" w:line="240" w:lineRule="auto"/>
              <w:jc w:val="center"/>
              <w:rPr>
                <w:rFonts w:ascii="Times New Roman" w:eastAsia="Times New Roman" w:hAnsi="Times New Roman" w:cs="Times New Roman"/>
                <w:color w:val="000000"/>
                <w:sz w:val="20"/>
                <w:szCs w:val="20"/>
              </w:rPr>
            </w:pPr>
          </w:p>
        </w:tc>
      </w:tr>
      <w:tr w:rsidR="005C12E9" w:rsidRPr="00E0415E" w:rsidTr="00396D9B">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5C12E9" w:rsidRPr="00E0415E" w:rsidRDefault="005C12E9" w:rsidP="005C12E9">
            <w:pPr>
              <w:spacing w:after="0" w:line="240" w:lineRule="auto"/>
              <w:jc w:val="center"/>
              <w:rPr>
                <w:rFonts w:ascii="Times New Roman" w:eastAsia="Times New Roman" w:hAnsi="Times New Roman" w:cs="Times New Roman"/>
                <w:color w:val="000000"/>
                <w:sz w:val="20"/>
                <w:szCs w:val="20"/>
              </w:rPr>
            </w:pPr>
            <w:r w:rsidRPr="00E0415E">
              <w:rPr>
                <w:rFonts w:ascii="Times New Roman" w:eastAsia="Times New Roman" w:hAnsi="Times New Roman" w:cs="Times New Roman"/>
                <w:color w:val="000000"/>
                <w:sz w:val="20"/>
                <w:szCs w:val="20"/>
              </w:rPr>
              <w:t>5</w:t>
            </w:r>
          </w:p>
        </w:tc>
        <w:tc>
          <w:tcPr>
            <w:tcW w:w="4709" w:type="dxa"/>
            <w:tcBorders>
              <w:top w:val="single" w:sz="4" w:space="0" w:color="auto"/>
              <w:left w:val="single" w:sz="4" w:space="0" w:color="auto"/>
              <w:bottom w:val="single" w:sz="4" w:space="0" w:color="auto"/>
              <w:right w:val="single" w:sz="4" w:space="0" w:color="auto"/>
            </w:tcBorders>
            <w:shd w:val="clear" w:color="auto" w:fill="auto"/>
            <w:vAlign w:val="bottom"/>
          </w:tcPr>
          <w:p w:rsidR="005C12E9" w:rsidRPr="00E0415E" w:rsidRDefault="006069E0" w:rsidP="006069E0">
            <w:pPr>
              <w:spacing w:after="0" w:line="240" w:lineRule="auto"/>
              <w:jc w:val="both"/>
              <w:rPr>
                <w:rFonts w:ascii="Arial" w:eastAsia="Arial" w:hAnsi="Arial" w:cs="Arial"/>
                <w:color w:val="000000"/>
                <w:sz w:val="20"/>
                <w:szCs w:val="20"/>
              </w:rPr>
            </w:pPr>
            <w:r w:rsidRPr="00E0415E">
              <w:rPr>
                <w:rFonts w:ascii="Arial" w:eastAsia="Arial" w:hAnsi="Arial" w:cs="Arial"/>
                <w:color w:val="000000"/>
                <w:sz w:val="20"/>
                <w:szCs w:val="20"/>
              </w:rPr>
              <w:t>ЛОТ 5.     1.1.4.17 Транспортні послуги (для проведення навчання на місцях, щонайменше 30 днів) в частині реалізації програми із сприяння запуску та впровадженню VR-компонента для покращення  знань з мінної безпеки (ІРВНП/EORE) серед підлітків та молоді.</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C12E9" w:rsidRPr="00E0415E" w:rsidRDefault="006069E0" w:rsidP="005C12E9">
            <w:pPr>
              <w:spacing w:after="0" w:line="240" w:lineRule="auto"/>
              <w:jc w:val="center"/>
              <w:rPr>
                <w:color w:val="000000"/>
                <w:sz w:val="20"/>
                <w:szCs w:val="20"/>
              </w:rPr>
            </w:pPr>
            <w:r w:rsidRPr="00E0415E">
              <w:rPr>
                <w:color w:val="000000"/>
                <w:sz w:val="20"/>
                <w:szCs w:val="20"/>
              </w:rPr>
              <w:t>км</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bottom"/>
          </w:tcPr>
          <w:p w:rsidR="005C12E9" w:rsidRPr="00E0415E" w:rsidRDefault="006069E0" w:rsidP="005C12E9">
            <w:pPr>
              <w:spacing w:after="0" w:line="240" w:lineRule="auto"/>
              <w:jc w:val="center"/>
              <w:rPr>
                <w:color w:val="000000"/>
                <w:sz w:val="20"/>
                <w:szCs w:val="20"/>
              </w:rPr>
            </w:pPr>
            <w:r w:rsidRPr="00E0415E">
              <w:rPr>
                <w:color w:val="000000"/>
                <w:sz w:val="20"/>
                <w:szCs w:val="20"/>
              </w:rPr>
              <w:t>7500</w:t>
            </w:r>
          </w:p>
          <w:p w:rsidR="006069E0" w:rsidRPr="00E0415E" w:rsidRDefault="006069E0" w:rsidP="005C12E9">
            <w:pPr>
              <w:spacing w:after="0" w:line="240" w:lineRule="auto"/>
              <w:jc w:val="center"/>
              <w:rPr>
                <w:color w:val="000000"/>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5C12E9" w:rsidRPr="00E0415E" w:rsidRDefault="005C12E9" w:rsidP="005C12E9">
            <w:pPr>
              <w:spacing w:after="0" w:line="240" w:lineRule="auto"/>
              <w:jc w:val="center"/>
              <w:rPr>
                <w:rFonts w:ascii="Times New Roman" w:eastAsia="Times New Roman" w:hAnsi="Times New Roman" w:cs="Times New Roman"/>
                <w:color w:val="000000"/>
                <w:sz w:val="20"/>
                <w:szCs w:val="20"/>
              </w:rPr>
            </w:pP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rsidR="005C12E9" w:rsidRPr="00E0415E" w:rsidRDefault="005C12E9" w:rsidP="005C12E9">
            <w:pPr>
              <w:spacing w:after="0" w:line="240" w:lineRule="auto"/>
              <w:jc w:val="center"/>
              <w:rPr>
                <w:rFonts w:ascii="Times New Roman" w:eastAsia="Times New Roman" w:hAnsi="Times New Roman" w:cs="Times New Roman"/>
                <w:color w:val="000000"/>
                <w:sz w:val="20"/>
                <w:szCs w:val="20"/>
              </w:rPr>
            </w:pPr>
          </w:p>
        </w:tc>
      </w:tr>
      <w:tr w:rsidR="007242CC" w:rsidRPr="00E0415E" w:rsidTr="00396D9B">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7242CC" w:rsidRPr="00E0415E" w:rsidRDefault="007242CC" w:rsidP="005C12E9">
            <w:pPr>
              <w:spacing w:after="0" w:line="240" w:lineRule="auto"/>
              <w:jc w:val="center"/>
              <w:rPr>
                <w:rFonts w:ascii="Times New Roman" w:eastAsia="Times New Roman" w:hAnsi="Times New Roman" w:cs="Times New Roman"/>
                <w:color w:val="000000"/>
                <w:sz w:val="20"/>
                <w:szCs w:val="20"/>
              </w:rPr>
            </w:pPr>
            <w:r w:rsidRPr="00E0415E">
              <w:rPr>
                <w:rFonts w:ascii="Times New Roman" w:eastAsia="Times New Roman" w:hAnsi="Times New Roman" w:cs="Times New Roman"/>
                <w:color w:val="000000"/>
                <w:sz w:val="20"/>
                <w:szCs w:val="20"/>
              </w:rPr>
              <w:t>6</w:t>
            </w:r>
          </w:p>
        </w:tc>
        <w:tc>
          <w:tcPr>
            <w:tcW w:w="4709" w:type="dxa"/>
            <w:tcBorders>
              <w:top w:val="single" w:sz="4" w:space="0" w:color="auto"/>
              <w:left w:val="single" w:sz="4" w:space="0" w:color="auto"/>
              <w:bottom w:val="single" w:sz="4" w:space="0" w:color="auto"/>
              <w:right w:val="single" w:sz="4" w:space="0" w:color="auto"/>
            </w:tcBorders>
            <w:shd w:val="clear" w:color="auto" w:fill="auto"/>
            <w:vAlign w:val="bottom"/>
          </w:tcPr>
          <w:p w:rsidR="007242CC" w:rsidRPr="00E0415E" w:rsidRDefault="00E0415E" w:rsidP="00E0415E">
            <w:pPr>
              <w:spacing w:after="0" w:line="240" w:lineRule="auto"/>
              <w:jc w:val="both"/>
              <w:rPr>
                <w:color w:val="000000"/>
                <w:sz w:val="20"/>
                <w:szCs w:val="20"/>
              </w:rPr>
            </w:pPr>
            <w:r w:rsidRPr="00E0415E">
              <w:rPr>
                <w:rFonts w:ascii="Arial" w:eastAsia="Arial" w:hAnsi="Arial" w:cs="Arial"/>
                <w:color w:val="000000"/>
                <w:sz w:val="20"/>
                <w:szCs w:val="20"/>
              </w:rPr>
              <w:t xml:space="preserve">ЛОТ 6. 2.1.1.5 Організаційні послуги. Проживання команди лекторів та координаційної команди в частині реалізації програмної активності «Cross-Sectoral </w:t>
            </w:r>
            <w:proofErr w:type="spellStart"/>
            <w:r w:rsidRPr="00E0415E">
              <w:rPr>
                <w:rFonts w:ascii="Arial" w:eastAsia="Arial" w:hAnsi="Arial" w:cs="Arial"/>
                <w:color w:val="000000"/>
                <w:sz w:val="20"/>
                <w:szCs w:val="20"/>
              </w:rPr>
              <w:t>Social</w:t>
            </w:r>
            <w:proofErr w:type="spellEnd"/>
            <w:r w:rsidRPr="00E0415E">
              <w:rPr>
                <w:rFonts w:ascii="Arial" w:eastAsia="Arial" w:hAnsi="Arial" w:cs="Arial"/>
                <w:color w:val="000000"/>
                <w:sz w:val="20"/>
                <w:szCs w:val="20"/>
              </w:rPr>
              <w:t xml:space="preserve"> </w:t>
            </w:r>
            <w:proofErr w:type="spellStart"/>
            <w:r w:rsidRPr="00E0415E">
              <w:rPr>
                <w:rFonts w:ascii="Arial" w:eastAsia="Arial" w:hAnsi="Arial" w:cs="Arial"/>
                <w:color w:val="000000"/>
                <w:sz w:val="20"/>
                <w:szCs w:val="20"/>
              </w:rPr>
              <w:t>and</w:t>
            </w:r>
            <w:proofErr w:type="spellEnd"/>
            <w:r w:rsidRPr="00E0415E">
              <w:rPr>
                <w:rFonts w:ascii="Arial" w:eastAsia="Arial" w:hAnsi="Arial" w:cs="Arial"/>
                <w:color w:val="000000"/>
                <w:sz w:val="20"/>
                <w:szCs w:val="20"/>
              </w:rPr>
              <w:t xml:space="preserve"> </w:t>
            </w:r>
            <w:proofErr w:type="spellStart"/>
            <w:r w:rsidRPr="00E0415E">
              <w:rPr>
                <w:rFonts w:ascii="Arial" w:eastAsia="Arial" w:hAnsi="Arial" w:cs="Arial"/>
                <w:color w:val="000000"/>
                <w:sz w:val="20"/>
                <w:szCs w:val="20"/>
              </w:rPr>
              <w:t>Behavioural</w:t>
            </w:r>
            <w:proofErr w:type="spellEnd"/>
            <w:r w:rsidRPr="00E0415E">
              <w:rPr>
                <w:rFonts w:ascii="Arial" w:eastAsia="Arial" w:hAnsi="Arial" w:cs="Arial"/>
                <w:color w:val="000000"/>
                <w:sz w:val="20"/>
                <w:szCs w:val="20"/>
              </w:rPr>
              <w:t xml:space="preserve"> </w:t>
            </w:r>
            <w:proofErr w:type="spellStart"/>
            <w:r w:rsidRPr="00E0415E">
              <w:rPr>
                <w:rFonts w:ascii="Arial" w:eastAsia="Arial" w:hAnsi="Arial" w:cs="Arial"/>
                <w:color w:val="000000"/>
                <w:sz w:val="20"/>
                <w:szCs w:val="20"/>
              </w:rPr>
              <w:t>Change</w:t>
            </w:r>
            <w:proofErr w:type="spellEnd"/>
            <w:r w:rsidRPr="00E0415E">
              <w:rPr>
                <w:rFonts w:ascii="Arial" w:eastAsia="Arial" w:hAnsi="Arial" w:cs="Arial"/>
                <w:color w:val="000000"/>
                <w:sz w:val="20"/>
                <w:szCs w:val="20"/>
              </w:rPr>
              <w:t xml:space="preserve"> </w:t>
            </w:r>
            <w:proofErr w:type="spellStart"/>
            <w:r w:rsidRPr="00E0415E">
              <w:rPr>
                <w:rFonts w:ascii="Arial" w:eastAsia="Arial" w:hAnsi="Arial" w:cs="Arial"/>
                <w:color w:val="000000"/>
                <w:sz w:val="20"/>
                <w:szCs w:val="20"/>
              </w:rPr>
              <w:t>Interventions</w:t>
            </w:r>
            <w:proofErr w:type="spellEnd"/>
            <w:r w:rsidRPr="00E0415E">
              <w:rPr>
                <w:rFonts w:ascii="Arial" w:eastAsia="Arial" w:hAnsi="Arial" w:cs="Arial"/>
                <w:color w:val="000000"/>
                <w:sz w:val="20"/>
                <w:szCs w:val="20"/>
              </w:rPr>
              <w:t xml:space="preserve"> </w:t>
            </w:r>
            <w:proofErr w:type="spellStart"/>
            <w:r w:rsidRPr="00E0415E">
              <w:rPr>
                <w:rFonts w:ascii="Arial" w:eastAsia="Arial" w:hAnsi="Arial" w:cs="Arial"/>
                <w:color w:val="000000"/>
                <w:sz w:val="20"/>
                <w:szCs w:val="20"/>
              </w:rPr>
              <w:t>to</w:t>
            </w:r>
            <w:proofErr w:type="spellEnd"/>
            <w:r w:rsidRPr="00E0415E">
              <w:rPr>
                <w:rFonts w:ascii="Arial" w:eastAsia="Arial" w:hAnsi="Arial" w:cs="Arial"/>
                <w:color w:val="000000"/>
                <w:sz w:val="20"/>
                <w:szCs w:val="20"/>
              </w:rPr>
              <w:t xml:space="preserve"> </w:t>
            </w:r>
            <w:proofErr w:type="spellStart"/>
            <w:r w:rsidRPr="00E0415E">
              <w:rPr>
                <w:rFonts w:ascii="Arial" w:eastAsia="Arial" w:hAnsi="Arial" w:cs="Arial"/>
                <w:color w:val="000000"/>
                <w:sz w:val="20"/>
                <w:szCs w:val="20"/>
              </w:rPr>
              <w:t>Support</w:t>
            </w:r>
            <w:proofErr w:type="spellEnd"/>
            <w:r w:rsidRPr="00E0415E">
              <w:rPr>
                <w:rFonts w:ascii="Arial" w:eastAsia="Arial" w:hAnsi="Arial" w:cs="Arial"/>
                <w:color w:val="000000"/>
                <w:sz w:val="20"/>
                <w:szCs w:val="20"/>
              </w:rPr>
              <w:t xml:space="preserve"> </w:t>
            </w:r>
            <w:proofErr w:type="spellStart"/>
            <w:r w:rsidRPr="00E0415E">
              <w:rPr>
                <w:rFonts w:ascii="Arial" w:eastAsia="Arial" w:hAnsi="Arial" w:cs="Arial"/>
                <w:color w:val="000000"/>
                <w:sz w:val="20"/>
                <w:szCs w:val="20"/>
              </w:rPr>
              <w:t>Adolescents</w:t>
            </w:r>
            <w:proofErr w:type="spellEnd"/>
            <w:r w:rsidRPr="00E0415E">
              <w:rPr>
                <w:rFonts w:ascii="Arial" w:eastAsia="Arial" w:hAnsi="Arial" w:cs="Arial"/>
                <w:color w:val="000000"/>
                <w:sz w:val="20"/>
                <w:szCs w:val="20"/>
              </w:rPr>
              <w:t xml:space="preserve"> </w:t>
            </w:r>
            <w:proofErr w:type="spellStart"/>
            <w:r w:rsidRPr="00E0415E">
              <w:rPr>
                <w:rFonts w:ascii="Arial" w:eastAsia="Arial" w:hAnsi="Arial" w:cs="Arial"/>
                <w:color w:val="000000"/>
                <w:sz w:val="20"/>
                <w:szCs w:val="20"/>
              </w:rPr>
              <w:t>and</w:t>
            </w:r>
            <w:proofErr w:type="spellEnd"/>
            <w:r w:rsidRPr="00E0415E">
              <w:rPr>
                <w:rFonts w:ascii="Arial" w:eastAsia="Arial" w:hAnsi="Arial" w:cs="Arial"/>
                <w:color w:val="000000"/>
                <w:sz w:val="20"/>
                <w:szCs w:val="20"/>
              </w:rPr>
              <w:t xml:space="preserve"> </w:t>
            </w:r>
            <w:proofErr w:type="spellStart"/>
            <w:r w:rsidRPr="00E0415E">
              <w:rPr>
                <w:rFonts w:ascii="Arial" w:eastAsia="Arial" w:hAnsi="Arial" w:cs="Arial"/>
                <w:color w:val="000000"/>
                <w:sz w:val="20"/>
                <w:szCs w:val="20"/>
              </w:rPr>
              <w:t>Youth</w:t>
            </w:r>
            <w:proofErr w:type="spellEnd"/>
            <w:r w:rsidRPr="00E0415E">
              <w:rPr>
                <w:rFonts w:ascii="Arial" w:eastAsia="Arial" w:hAnsi="Arial" w:cs="Arial"/>
                <w:color w:val="000000"/>
                <w:sz w:val="20"/>
                <w:szCs w:val="20"/>
              </w:rPr>
              <w:t xml:space="preserve"> </w:t>
            </w:r>
            <w:proofErr w:type="spellStart"/>
            <w:r w:rsidRPr="00E0415E">
              <w:rPr>
                <w:rFonts w:ascii="Arial" w:eastAsia="Arial" w:hAnsi="Arial" w:cs="Arial"/>
                <w:color w:val="000000"/>
                <w:sz w:val="20"/>
                <w:szCs w:val="20"/>
              </w:rPr>
              <w:t>in</w:t>
            </w:r>
            <w:proofErr w:type="spellEnd"/>
            <w:r w:rsidRPr="00E0415E">
              <w:rPr>
                <w:rFonts w:ascii="Arial" w:eastAsia="Arial" w:hAnsi="Arial" w:cs="Arial"/>
                <w:color w:val="000000"/>
                <w:sz w:val="20"/>
                <w:szCs w:val="20"/>
              </w:rPr>
              <w:t xml:space="preserve"> </w:t>
            </w:r>
            <w:proofErr w:type="spellStart"/>
            <w:r w:rsidRPr="00E0415E">
              <w:rPr>
                <w:rFonts w:ascii="Arial" w:eastAsia="Arial" w:hAnsi="Arial" w:cs="Arial"/>
                <w:color w:val="000000"/>
                <w:sz w:val="20"/>
                <w:szCs w:val="20"/>
              </w:rPr>
              <w:t>Ukraine</w:t>
            </w:r>
            <w:proofErr w:type="spellEnd"/>
            <w:r w:rsidRPr="00E0415E">
              <w:rPr>
                <w:rFonts w:ascii="Arial" w:eastAsia="Arial" w:hAnsi="Arial" w:cs="Arial"/>
                <w:color w:val="000000"/>
                <w:sz w:val="20"/>
                <w:szCs w:val="20"/>
              </w:rPr>
              <w:t>» (</w:t>
            </w:r>
            <w:proofErr w:type="spellStart"/>
            <w:r w:rsidRPr="00E0415E">
              <w:rPr>
                <w:rFonts w:ascii="Arial" w:eastAsia="Arial" w:hAnsi="Arial" w:cs="Arial"/>
                <w:color w:val="000000"/>
                <w:sz w:val="20"/>
                <w:szCs w:val="20"/>
              </w:rPr>
              <w:t>Міжсекторальні</w:t>
            </w:r>
            <w:proofErr w:type="spellEnd"/>
            <w:r w:rsidRPr="00E0415E">
              <w:rPr>
                <w:rFonts w:ascii="Arial" w:eastAsia="Arial" w:hAnsi="Arial" w:cs="Arial"/>
                <w:color w:val="000000"/>
                <w:sz w:val="20"/>
                <w:szCs w:val="20"/>
              </w:rPr>
              <w:t xml:space="preserve"> інтервенції зі зміни соціальної та поведінкової моделі для підтримки підлітків та молоді в Україні) підтримка 10 аудіовізуальних студій KONTENTA у 10 </w:t>
            </w:r>
            <w:proofErr w:type="spellStart"/>
            <w:r w:rsidRPr="00E0415E">
              <w:rPr>
                <w:rFonts w:ascii="Arial" w:eastAsia="Arial" w:hAnsi="Arial" w:cs="Arial"/>
                <w:color w:val="000000"/>
                <w:sz w:val="20"/>
                <w:szCs w:val="20"/>
              </w:rPr>
              <w:t>локаціях</w:t>
            </w:r>
            <w:proofErr w:type="spellEnd"/>
            <w:r w:rsidRPr="00E0415E">
              <w:rPr>
                <w:rFonts w:ascii="Arial" w:eastAsia="Arial" w:hAnsi="Arial" w:cs="Arial"/>
                <w:color w:val="00000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242CC" w:rsidRPr="00E0415E" w:rsidRDefault="00E0415E" w:rsidP="005C12E9">
            <w:pPr>
              <w:spacing w:after="0" w:line="240" w:lineRule="auto"/>
              <w:jc w:val="center"/>
              <w:rPr>
                <w:color w:val="000000"/>
                <w:sz w:val="20"/>
                <w:szCs w:val="20"/>
              </w:rPr>
            </w:pPr>
            <w:r w:rsidRPr="00E0415E">
              <w:rPr>
                <w:color w:val="000000"/>
                <w:sz w:val="20"/>
                <w:szCs w:val="20"/>
              </w:rPr>
              <w:t>послуга</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bottom"/>
          </w:tcPr>
          <w:p w:rsidR="007242CC" w:rsidRPr="00E0415E" w:rsidRDefault="00E0415E" w:rsidP="005C12E9">
            <w:pPr>
              <w:spacing w:after="0" w:line="240" w:lineRule="auto"/>
              <w:jc w:val="center"/>
              <w:rPr>
                <w:color w:val="000000"/>
                <w:sz w:val="20"/>
                <w:szCs w:val="20"/>
              </w:rPr>
            </w:pPr>
            <w:r w:rsidRPr="00E0415E">
              <w:rPr>
                <w:color w:val="000000"/>
                <w:sz w:val="20"/>
                <w:szCs w:val="20"/>
              </w:rPr>
              <w:t>1</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7242CC" w:rsidRPr="00E0415E" w:rsidRDefault="007242CC" w:rsidP="005C12E9">
            <w:pPr>
              <w:spacing w:after="0" w:line="240" w:lineRule="auto"/>
              <w:jc w:val="center"/>
              <w:rPr>
                <w:rFonts w:ascii="Times New Roman" w:eastAsia="Times New Roman" w:hAnsi="Times New Roman" w:cs="Times New Roman"/>
                <w:color w:val="000000"/>
                <w:sz w:val="20"/>
                <w:szCs w:val="20"/>
              </w:rPr>
            </w:pP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rsidR="007242CC" w:rsidRPr="00E0415E" w:rsidRDefault="007242CC" w:rsidP="005C12E9">
            <w:pPr>
              <w:spacing w:after="0" w:line="240" w:lineRule="auto"/>
              <w:jc w:val="center"/>
              <w:rPr>
                <w:rFonts w:ascii="Times New Roman" w:eastAsia="Times New Roman" w:hAnsi="Times New Roman" w:cs="Times New Roman"/>
                <w:color w:val="000000"/>
                <w:sz w:val="20"/>
                <w:szCs w:val="20"/>
              </w:rPr>
            </w:pPr>
          </w:p>
        </w:tc>
      </w:tr>
      <w:tr w:rsidR="007242CC" w:rsidRPr="004176DF" w:rsidTr="00396D9B">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7242CC" w:rsidRPr="004176DF" w:rsidRDefault="007242CC" w:rsidP="004176DF">
            <w:pPr>
              <w:spacing w:after="0" w:line="240" w:lineRule="auto"/>
              <w:jc w:val="both"/>
              <w:rPr>
                <w:rFonts w:ascii="Arial" w:eastAsia="Arial" w:hAnsi="Arial" w:cs="Arial"/>
                <w:sz w:val="20"/>
                <w:szCs w:val="20"/>
              </w:rPr>
            </w:pPr>
            <w:r w:rsidRPr="004176DF">
              <w:rPr>
                <w:rFonts w:ascii="Arial" w:eastAsia="Arial" w:hAnsi="Arial" w:cs="Arial"/>
                <w:sz w:val="20"/>
                <w:szCs w:val="20"/>
              </w:rPr>
              <w:t>7</w:t>
            </w:r>
          </w:p>
        </w:tc>
        <w:tc>
          <w:tcPr>
            <w:tcW w:w="4709" w:type="dxa"/>
            <w:tcBorders>
              <w:top w:val="single" w:sz="4" w:space="0" w:color="auto"/>
              <w:left w:val="single" w:sz="4" w:space="0" w:color="auto"/>
              <w:bottom w:val="single" w:sz="4" w:space="0" w:color="auto"/>
              <w:right w:val="single" w:sz="4" w:space="0" w:color="auto"/>
            </w:tcBorders>
            <w:shd w:val="clear" w:color="auto" w:fill="auto"/>
            <w:vAlign w:val="bottom"/>
          </w:tcPr>
          <w:p w:rsidR="007242CC" w:rsidRPr="004176DF" w:rsidRDefault="004176DF" w:rsidP="004176DF">
            <w:pPr>
              <w:spacing w:after="0" w:line="240" w:lineRule="auto"/>
              <w:jc w:val="both"/>
              <w:rPr>
                <w:rFonts w:ascii="Arial" w:eastAsia="Arial" w:hAnsi="Arial" w:cs="Arial"/>
                <w:sz w:val="20"/>
                <w:szCs w:val="20"/>
              </w:rPr>
            </w:pPr>
            <w:r>
              <w:rPr>
                <w:rFonts w:ascii="Arial" w:eastAsia="Arial" w:hAnsi="Arial" w:cs="Arial"/>
                <w:sz w:val="20"/>
                <w:szCs w:val="20"/>
              </w:rPr>
              <w:t xml:space="preserve">ЛОТ 7. </w:t>
            </w:r>
            <w:r w:rsidRPr="004176DF">
              <w:rPr>
                <w:rFonts w:ascii="Arial" w:eastAsia="Arial" w:hAnsi="Arial" w:cs="Arial"/>
                <w:sz w:val="20"/>
                <w:szCs w:val="20"/>
              </w:rPr>
              <w:t xml:space="preserve">2.1.1.6 Організаційні послуги. Проживання учасників національного зльоту в частині реалізації програмної активності «Cross-Sectoral </w:t>
            </w:r>
            <w:proofErr w:type="spellStart"/>
            <w:r w:rsidRPr="004176DF">
              <w:rPr>
                <w:rFonts w:ascii="Arial" w:eastAsia="Arial" w:hAnsi="Arial" w:cs="Arial"/>
                <w:sz w:val="20"/>
                <w:szCs w:val="20"/>
              </w:rPr>
              <w:t>Social</w:t>
            </w:r>
            <w:proofErr w:type="spellEnd"/>
            <w:r w:rsidRPr="004176DF">
              <w:rPr>
                <w:rFonts w:ascii="Arial" w:eastAsia="Arial" w:hAnsi="Arial" w:cs="Arial"/>
                <w:sz w:val="20"/>
                <w:szCs w:val="20"/>
              </w:rPr>
              <w:t xml:space="preserve"> </w:t>
            </w:r>
            <w:proofErr w:type="spellStart"/>
            <w:r w:rsidRPr="004176DF">
              <w:rPr>
                <w:rFonts w:ascii="Arial" w:eastAsia="Arial" w:hAnsi="Arial" w:cs="Arial"/>
                <w:sz w:val="20"/>
                <w:szCs w:val="20"/>
              </w:rPr>
              <w:t>and</w:t>
            </w:r>
            <w:proofErr w:type="spellEnd"/>
            <w:r w:rsidRPr="004176DF">
              <w:rPr>
                <w:rFonts w:ascii="Arial" w:eastAsia="Arial" w:hAnsi="Arial" w:cs="Arial"/>
                <w:sz w:val="20"/>
                <w:szCs w:val="20"/>
              </w:rPr>
              <w:t xml:space="preserve"> </w:t>
            </w:r>
            <w:proofErr w:type="spellStart"/>
            <w:r w:rsidRPr="004176DF">
              <w:rPr>
                <w:rFonts w:ascii="Arial" w:eastAsia="Arial" w:hAnsi="Arial" w:cs="Arial"/>
                <w:sz w:val="20"/>
                <w:szCs w:val="20"/>
              </w:rPr>
              <w:t>Behavioural</w:t>
            </w:r>
            <w:proofErr w:type="spellEnd"/>
            <w:r w:rsidRPr="004176DF">
              <w:rPr>
                <w:rFonts w:ascii="Arial" w:eastAsia="Arial" w:hAnsi="Arial" w:cs="Arial"/>
                <w:sz w:val="20"/>
                <w:szCs w:val="20"/>
              </w:rPr>
              <w:t xml:space="preserve"> </w:t>
            </w:r>
            <w:proofErr w:type="spellStart"/>
            <w:r w:rsidRPr="004176DF">
              <w:rPr>
                <w:rFonts w:ascii="Arial" w:eastAsia="Arial" w:hAnsi="Arial" w:cs="Arial"/>
                <w:sz w:val="20"/>
                <w:szCs w:val="20"/>
              </w:rPr>
              <w:t>Change</w:t>
            </w:r>
            <w:proofErr w:type="spellEnd"/>
            <w:r w:rsidRPr="004176DF">
              <w:rPr>
                <w:rFonts w:ascii="Arial" w:eastAsia="Arial" w:hAnsi="Arial" w:cs="Arial"/>
                <w:sz w:val="20"/>
                <w:szCs w:val="20"/>
              </w:rPr>
              <w:t xml:space="preserve"> </w:t>
            </w:r>
            <w:proofErr w:type="spellStart"/>
            <w:r w:rsidRPr="004176DF">
              <w:rPr>
                <w:rFonts w:ascii="Arial" w:eastAsia="Arial" w:hAnsi="Arial" w:cs="Arial"/>
                <w:sz w:val="20"/>
                <w:szCs w:val="20"/>
              </w:rPr>
              <w:t>Interventions</w:t>
            </w:r>
            <w:proofErr w:type="spellEnd"/>
            <w:r w:rsidRPr="004176DF">
              <w:rPr>
                <w:rFonts w:ascii="Arial" w:eastAsia="Arial" w:hAnsi="Arial" w:cs="Arial"/>
                <w:sz w:val="20"/>
                <w:szCs w:val="20"/>
              </w:rPr>
              <w:t xml:space="preserve"> </w:t>
            </w:r>
            <w:proofErr w:type="spellStart"/>
            <w:r w:rsidRPr="004176DF">
              <w:rPr>
                <w:rFonts w:ascii="Arial" w:eastAsia="Arial" w:hAnsi="Arial" w:cs="Arial"/>
                <w:sz w:val="20"/>
                <w:szCs w:val="20"/>
              </w:rPr>
              <w:t>to</w:t>
            </w:r>
            <w:proofErr w:type="spellEnd"/>
            <w:r w:rsidRPr="004176DF">
              <w:rPr>
                <w:rFonts w:ascii="Arial" w:eastAsia="Arial" w:hAnsi="Arial" w:cs="Arial"/>
                <w:sz w:val="20"/>
                <w:szCs w:val="20"/>
              </w:rPr>
              <w:t xml:space="preserve"> </w:t>
            </w:r>
            <w:proofErr w:type="spellStart"/>
            <w:r w:rsidRPr="004176DF">
              <w:rPr>
                <w:rFonts w:ascii="Arial" w:eastAsia="Arial" w:hAnsi="Arial" w:cs="Arial"/>
                <w:sz w:val="20"/>
                <w:szCs w:val="20"/>
              </w:rPr>
              <w:t>Support</w:t>
            </w:r>
            <w:proofErr w:type="spellEnd"/>
            <w:r w:rsidRPr="004176DF">
              <w:rPr>
                <w:rFonts w:ascii="Arial" w:eastAsia="Arial" w:hAnsi="Arial" w:cs="Arial"/>
                <w:sz w:val="20"/>
                <w:szCs w:val="20"/>
              </w:rPr>
              <w:t xml:space="preserve"> </w:t>
            </w:r>
            <w:proofErr w:type="spellStart"/>
            <w:r w:rsidRPr="004176DF">
              <w:rPr>
                <w:rFonts w:ascii="Arial" w:eastAsia="Arial" w:hAnsi="Arial" w:cs="Arial"/>
                <w:sz w:val="20"/>
                <w:szCs w:val="20"/>
              </w:rPr>
              <w:t>Adolescents</w:t>
            </w:r>
            <w:proofErr w:type="spellEnd"/>
            <w:r w:rsidRPr="004176DF">
              <w:rPr>
                <w:rFonts w:ascii="Arial" w:eastAsia="Arial" w:hAnsi="Arial" w:cs="Arial"/>
                <w:sz w:val="20"/>
                <w:szCs w:val="20"/>
              </w:rPr>
              <w:t xml:space="preserve"> </w:t>
            </w:r>
            <w:proofErr w:type="spellStart"/>
            <w:r w:rsidRPr="004176DF">
              <w:rPr>
                <w:rFonts w:ascii="Arial" w:eastAsia="Arial" w:hAnsi="Arial" w:cs="Arial"/>
                <w:sz w:val="20"/>
                <w:szCs w:val="20"/>
              </w:rPr>
              <w:t>and</w:t>
            </w:r>
            <w:proofErr w:type="spellEnd"/>
            <w:r w:rsidRPr="004176DF">
              <w:rPr>
                <w:rFonts w:ascii="Arial" w:eastAsia="Arial" w:hAnsi="Arial" w:cs="Arial"/>
                <w:sz w:val="20"/>
                <w:szCs w:val="20"/>
              </w:rPr>
              <w:t xml:space="preserve"> </w:t>
            </w:r>
            <w:proofErr w:type="spellStart"/>
            <w:r w:rsidRPr="004176DF">
              <w:rPr>
                <w:rFonts w:ascii="Arial" w:eastAsia="Arial" w:hAnsi="Arial" w:cs="Arial"/>
                <w:sz w:val="20"/>
                <w:szCs w:val="20"/>
              </w:rPr>
              <w:t>Youth</w:t>
            </w:r>
            <w:proofErr w:type="spellEnd"/>
            <w:r w:rsidRPr="004176DF">
              <w:rPr>
                <w:rFonts w:ascii="Arial" w:eastAsia="Arial" w:hAnsi="Arial" w:cs="Arial"/>
                <w:sz w:val="20"/>
                <w:szCs w:val="20"/>
              </w:rPr>
              <w:t xml:space="preserve"> </w:t>
            </w:r>
            <w:proofErr w:type="spellStart"/>
            <w:r w:rsidRPr="004176DF">
              <w:rPr>
                <w:rFonts w:ascii="Arial" w:eastAsia="Arial" w:hAnsi="Arial" w:cs="Arial"/>
                <w:sz w:val="20"/>
                <w:szCs w:val="20"/>
              </w:rPr>
              <w:t>in</w:t>
            </w:r>
            <w:proofErr w:type="spellEnd"/>
            <w:r w:rsidRPr="004176DF">
              <w:rPr>
                <w:rFonts w:ascii="Arial" w:eastAsia="Arial" w:hAnsi="Arial" w:cs="Arial"/>
                <w:sz w:val="20"/>
                <w:szCs w:val="20"/>
              </w:rPr>
              <w:t xml:space="preserve"> </w:t>
            </w:r>
            <w:proofErr w:type="spellStart"/>
            <w:r w:rsidRPr="004176DF">
              <w:rPr>
                <w:rFonts w:ascii="Arial" w:eastAsia="Arial" w:hAnsi="Arial" w:cs="Arial"/>
                <w:sz w:val="20"/>
                <w:szCs w:val="20"/>
              </w:rPr>
              <w:t>Ukraine</w:t>
            </w:r>
            <w:proofErr w:type="spellEnd"/>
            <w:r w:rsidRPr="004176DF">
              <w:rPr>
                <w:rFonts w:ascii="Arial" w:eastAsia="Arial" w:hAnsi="Arial" w:cs="Arial"/>
                <w:sz w:val="20"/>
                <w:szCs w:val="20"/>
              </w:rPr>
              <w:t>» (</w:t>
            </w:r>
            <w:proofErr w:type="spellStart"/>
            <w:r w:rsidRPr="004176DF">
              <w:rPr>
                <w:rFonts w:ascii="Arial" w:eastAsia="Arial" w:hAnsi="Arial" w:cs="Arial"/>
                <w:sz w:val="20"/>
                <w:szCs w:val="20"/>
              </w:rPr>
              <w:t>Міжсекторальні</w:t>
            </w:r>
            <w:proofErr w:type="spellEnd"/>
            <w:r w:rsidRPr="004176DF">
              <w:rPr>
                <w:rFonts w:ascii="Arial" w:eastAsia="Arial" w:hAnsi="Arial" w:cs="Arial"/>
                <w:sz w:val="20"/>
                <w:szCs w:val="20"/>
              </w:rPr>
              <w:t xml:space="preserve"> інтервенції зі зміни соціальної та поведінкової моделі для підтримки підлітків та молоді в Україні) підтримка 10 аудіовізуальних </w:t>
            </w:r>
            <w:proofErr w:type="spellStart"/>
            <w:r w:rsidRPr="004176DF">
              <w:rPr>
                <w:rFonts w:ascii="Arial" w:eastAsia="Arial" w:hAnsi="Arial" w:cs="Arial"/>
                <w:sz w:val="20"/>
                <w:szCs w:val="20"/>
              </w:rPr>
              <w:t>сутдій</w:t>
            </w:r>
            <w:proofErr w:type="spellEnd"/>
            <w:r w:rsidRPr="004176DF">
              <w:rPr>
                <w:rFonts w:ascii="Arial" w:eastAsia="Arial" w:hAnsi="Arial" w:cs="Arial"/>
                <w:sz w:val="20"/>
                <w:szCs w:val="20"/>
              </w:rPr>
              <w:t xml:space="preserve"> KONTENTA у 10 </w:t>
            </w:r>
            <w:proofErr w:type="spellStart"/>
            <w:r w:rsidRPr="004176DF">
              <w:rPr>
                <w:rFonts w:ascii="Arial" w:eastAsia="Arial" w:hAnsi="Arial" w:cs="Arial"/>
                <w:sz w:val="20"/>
                <w:szCs w:val="20"/>
              </w:rPr>
              <w:t>локаціях</w:t>
            </w:r>
            <w:proofErr w:type="spellEnd"/>
            <w:r w:rsidRPr="004176DF">
              <w:rPr>
                <w:rFonts w:ascii="Arial" w:eastAsia="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242CC" w:rsidRPr="004176DF" w:rsidRDefault="004176DF" w:rsidP="004176DF">
            <w:pPr>
              <w:spacing w:after="0" w:line="240" w:lineRule="auto"/>
              <w:jc w:val="both"/>
              <w:rPr>
                <w:rFonts w:ascii="Arial" w:eastAsia="Arial" w:hAnsi="Arial" w:cs="Arial"/>
                <w:sz w:val="20"/>
                <w:szCs w:val="20"/>
              </w:rPr>
            </w:pPr>
            <w:r w:rsidRPr="004176DF">
              <w:rPr>
                <w:rFonts w:ascii="Arial" w:eastAsia="Arial" w:hAnsi="Arial" w:cs="Arial"/>
                <w:sz w:val="20"/>
                <w:szCs w:val="20"/>
              </w:rPr>
              <w:t>послуга</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bottom"/>
          </w:tcPr>
          <w:p w:rsidR="007242CC" w:rsidRPr="004176DF" w:rsidRDefault="004176DF" w:rsidP="004176DF">
            <w:pPr>
              <w:spacing w:after="0" w:line="240" w:lineRule="auto"/>
              <w:jc w:val="both"/>
              <w:rPr>
                <w:rFonts w:ascii="Arial" w:eastAsia="Arial" w:hAnsi="Arial" w:cs="Arial"/>
                <w:sz w:val="20"/>
                <w:szCs w:val="20"/>
              </w:rPr>
            </w:pPr>
            <w:r w:rsidRPr="004176DF">
              <w:rPr>
                <w:rFonts w:ascii="Arial" w:eastAsia="Arial" w:hAnsi="Arial" w:cs="Arial"/>
                <w:sz w:val="20"/>
                <w:szCs w:val="20"/>
              </w:rPr>
              <w:t>1</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7242CC" w:rsidRPr="004176DF" w:rsidRDefault="007242CC" w:rsidP="004176DF">
            <w:pPr>
              <w:spacing w:after="0" w:line="240" w:lineRule="auto"/>
              <w:jc w:val="both"/>
              <w:rPr>
                <w:rFonts w:ascii="Arial" w:eastAsia="Arial" w:hAnsi="Arial" w:cs="Arial"/>
                <w:sz w:val="20"/>
                <w:szCs w:val="20"/>
              </w:rPr>
            </w:pP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rsidR="007242CC" w:rsidRPr="004176DF" w:rsidRDefault="007242CC" w:rsidP="004176DF">
            <w:pPr>
              <w:spacing w:after="0" w:line="240" w:lineRule="auto"/>
              <w:jc w:val="both"/>
              <w:rPr>
                <w:rFonts w:ascii="Arial" w:eastAsia="Arial" w:hAnsi="Arial" w:cs="Arial"/>
                <w:sz w:val="20"/>
                <w:szCs w:val="20"/>
              </w:rPr>
            </w:pPr>
          </w:p>
        </w:tc>
      </w:tr>
      <w:tr w:rsidR="00BD451B" w:rsidRPr="00782D40" w:rsidTr="00396D9B">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BD451B" w:rsidRPr="00782D40" w:rsidRDefault="007242CC" w:rsidP="00782D40">
            <w:pPr>
              <w:pStyle w:val="ae"/>
              <w:spacing w:after="0"/>
              <w:jc w:val="both"/>
              <w:rPr>
                <w:rFonts w:ascii="Arial" w:eastAsia="Arial" w:hAnsi="Arial" w:cs="Arial"/>
                <w:color w:val="000000"/>
                <w:lang w:val="uk-UA" w:eastAsia="uk-UA"/>
              </w:rPr>
            </w:pPr>
            <w:r w:rsidRPr="00782D40">
              <w:rPr>
                <w:rFonts w:ascii="Arial" w:eastAsia="Arial" w:hAnsi="Arial" w:cs="Arial"/>
                <w:color w:val="000000"/>
                <w:lang w:val="uk-UA" w:eastAsia="uk-UA"/>
              </w:rPr>
              <w:lastRenderedPageBreak/>
              <w:t>8</w:t>
            </w:r>
          </w:p>
        </w:tc>
        <w:tc>
          <w:tcPr>
            <w:tcW w:w="4709" w:type="dxa"/>
            <w:tcBorders>
              <w:top w:val="single" w:sz="4" w:space="0" w:color="auto"/>
              <w:left w:val="single" w:sz="4" w:space="0" w:color="auto"/>
              <w:bottom w:val="single" w:sz="4" w:space="0" w:color="auto"/>
              <w:right w:val="single" w:sz="4" w:space="0" w:color="auto"/>
            </w:tcBorders>
            <w:shd w:val="clear" w:color="auto" w:fill="auto"/>
            <w:vAlign w:val="bottom"/>
          </w:tcPr>
          <w:p w:rsidR="00BD451B" w:rsidRPr="00782D40" w:rsidRDefault="00782D40" w:rsidP="00782D40">
            <w:pPr>
              <w:pStyle w:val="ae"/>
              <w:spacing w:after="0"/>
              <w:jc w:val="both"/>
              <w:rPr>
                <w:rFonts w:ascii="Arial" w:eastAsia="Arial" w:hAnsi="Arial" w:cs="Arial"/>
                <w:color w:val="000000"/>
                <w:lang w:val="uk-UA" w:eastAsia="uk-UA"/>
              </w:rPr>
            </w:pPr>
            <w:r w:rsidRPr="00782D40">
              <w:rPr>
                <w:rFonts w:ascii="Arial" w:eastAsia="Arial" w:hAnsi="Arial" w:cs="Arial"/>
                <w:color w:val="000000"/>
                <w:lang w:val="uk-UA" w:eastAsia="uk-UA"/>
              </w:rPr>
              <w:t xml:space="preserve">ЛОТ 8. 2.1.1.8 Транспортне забезпечення в частині реалізації програмної активності «Cross-Sectoral </w:t>
            </w:r>
            <w:proofErr w:type="spellStart"/>
            <w:r w:rsidRPr="00782D40">
              <w:rPr>
                <w:rFonts w:ascii="Arial" w:eastAsia="Arial" w:hAnsi="Arial" w:cs="Arial"/>
                <w:color w:val="000000"/>
                <w:lang w:val="uk-UA" w:eastAsia="uk-UA"/>
              </w:rPr>
              <w:t>Social</w:t>
            </w:r>
            <w:proofErr w:type="spellEnd"/>
            <w:r w:rsidRPr="00782D40">
              <w:rPr>
                <w:rFonts w:ascii="Arial" w:eastAsia="Arial" w:hAnsi="Arial" w:cs="Arial"/>
                <w:color w:val="000000"/>
                <w:lang w:val="uk-UA" w:eastAsia="uk-UA"/>
              </w:rPr>
              <w:t xml:space="preserve"> </w:t>
            </w:r>
            <w:proofErr w:type="spellStart"/>
            <w:r w:rsidRPr="00782D40">
              <w:rPr>
                <w:rFonts w:ascii="Arial" w:eastAsia="Arial" w:hAnsi="Arial" w:cs="Arial"/>
                <w:color w:val="000000"/>
                <w:lang w:val="uk-UA" w:eastAsia="uk-UA"/>
              </w:rPr>
              <w:t>and</w:t>
            </w:r>
            <w:proofErr w:type="spellEnd"/>
            <w:r w:rsidRPr="00782D40">
              <w:rPr>
                <w:rFonts w:ascii="Arial" w:eastAsia="Arial" w:hAnsi="Arial" w:cs="Arial"/>
                <w:color w:val="000000"/>
                <w:lang w:val="uk-UA" w:eastAsia="uk-UA"/>
              </w:rPr>
              <w:t xml:space="preserve"> </w:t>
            </w:r>
            <w:proofErr w:type="spellStart"/>
            <w:r w:rsidRPr="00782D40">
              <w:rPr>
                <w:rFonts w:ascii="Arial" w:eastAsia="Arial" w:hAnsi="Arial" w:cs="Arial"/>
                <w:color w:val="000000"/>
                <w:lang w:val="uk-UA" w:eastAsia="uk-UA"/>
              </w:rPr>
              <w:t>Behavioural</w:t>
            </w:r>
            <w:proofErr w:type="spellEnd"/>
            <w:r w:rsidRPr="00782D40">
              <w:rPr>
                <w:rFonts w:ascii="Arial" w:eastAsia="Arial" w:hAnsi="Arial" w:cs="Arial"/>
                <w:color w:val="000000"/>
                <w:lang w:val="uk-UA" w:eastAsia="uk-UA"/>
              </w:rPr>
              <w:t xml:space="preserve"> </w:t>
            </w:r>
            <w:proofErr w:type="spellStart"/>
            <w:r w:rsidRPr="00782D40">
              <w:rPr>
                <w:rFonts w:ascii="Arial" w:eastAsia="Arial" w:hAnsi="Arial" w:cs="Arial"/>
                <w:color w:val="000000"/>
                <w:lang w:val="uk-UA" w:eastAsia="uk-UA"/>
              </w:rPr>
              <w:t>Change</w:t>
            </w:r>
            <w:proofErr w:type="spellEnd"/>
            <w:r w:rsidRPr="00782D40">
              <w:rPr>
                <w:rFonts w:ascii="Arial" w:eastAsia="Arial" w:hAnsi="Arial" w:cs="Arial"/>
                <w:color w:val="000000"/>
                <w:lang w:val="uk-UA" w:eastAsia="uk-UA"/>
              </w:rPr>
              <w:t xml:space="preserve"> </w:t>
            </w:r>
            <w:proofErr w:type="spellStart"/>
            <w:r w:rsidRPr="00782D40">
              <w:rPr>
                <w:rFonts w:ascii="Arial" w:eastAsia="Arial" w:hAnsi="Arial" w:cs="Arial"/>
                <w:color w:val="000000"/>
                <w:lang w:val="uk-UA" w:eastAsia="uk-UA"/>
              </w:rPr>
              <w:t>Interventions</w:t>
            </w:r>
            <w:proofErr w:type="spellEnd"/>
            <w:r w:rsidRPr="00782D40">
              <w:rPr>
                <w:rFonts w:ascii="Arial" w:eastAsia="Arial" w:hAnsi="Arial" w:cs="Arial"/>
                <w:color w:val="000000"/>
                <w:lang w:val="uk-UA" w:eastAsia="uk-UA"/>
              </w:rPr>
              <w:t xml:space="preserve"> </w:t>
            </w:r>
            <w:proofErr w:type="spellStart"/>
            <w:r w:rsidRPr="00782D40">
              <w:rPr>
                <w:rFonts w:ascii="Arial" w:eastAsia="Arial" w:hAnsi="Arial" w:cs="Arial"/>
                <w:color w:val="000000"/>
                <w:lang w:val="uk-UA" w:eastAsia="uk-UA"/>
              </w:rPr>
              <w:t>to</w:t>
            </w:r>
            <w:proofErr w:type="spellEnd"/>
            <w:r w:rsidRPr="00782D40">
              <w:rPr>
                <w:rFonts w:ascii="Arial" w:eastAsia="Arial" w:hAnsi="Arial" w:cs="Arial"/>
                <w:color w:val="000000"/>
                <w:lang w:val="uk-UA" w:eastAsia="uk-UA"/>
              </w:rPr>
              <w:t xml:space="preserve"> </w:t>
            </w:r>
            <w:proofErr w:type="spellStart"/>
            <w:r w:rsidRPr="00782D40">
              <w:rPr>
                <w:rFonts w:ascii="Arial" w:eastAsia="Arial" w:hAnsi="Arial" w:cs="Arial"/>
                <w:color w:val="000000"/>
                <w:lang w:val="uk-UA" w:eastAsia="uk-UA"/>
              </w:rPr>
              <w:t>Support</w:t>
            </w:r>
            <w:proofErr w:type="spellEnd"/>
            <w:r w:rsidRPr="00782D40">
              <w:rPr>
                <w:rFonts w:ascii="Arial" w:eastAsia="Arial" w:hAnsi="Arial" w:cs="Arial"/>
                <w:color w:val="000000"/>
                <w:lang w:val="uk-UA" w:eastAsia="uk-UA"/>
              </w:rPr>
              <w:t xml:space="preserve"> </w:t>
            </w:r>
            <w:proofErr w:type="spellStart"/>
            <w:r w:rsidRPr="00782D40">
              <w:rPr>
                <w:rFonts w:ascii="Arial" w:eastAsia="Arial" w:hAnsi="Arial" w:cs="Arial"/>
                <w:color w:val="000000"/>
                <w:lang w:val="uk-UA" w:eastAsia="uk-UA"/>
              </w:rPr>
              <w:t>Adolescents</w:t>
            </w:r>
            <w:proofErr w:type="spellEnd"/>
            <w:r w:rsidRPr="00782D40">
              <w:rPr>
                <w:rFonts w:ascii="Arial" w:eastAsia="Arial" w:hAnsi="Arial" w:cs="Arial"/>
                <w:color w:val="000000"/>
                <w:lang w:val="uk-UA" w:eastAsia="uk-UA"/>
              </w:rPr>
              <w:t xml:space="preserve"> </w:t>
            </w:r>
            <w:proofErr w:type="spellStart"/>
            <w:r w:rsidRPr="00782D40">
              <w:rPr>
                <w:rFonts w:ascii="Arial" w:eastAsia="Arial" w:hAnsi="Arial" w:cs="Arial"/>
                <w:color w:val="000000"/>
                <w:lang w:val="uk-UA" w:eastAsia="uk-UA"/>
              </w:rPr>
              <w:t>and</w:t>
            </w:r>
            <w:proofErr w:type="spellEnd"/>
            <w:r w:rsidRPr="00782D40">
              <w:rPr>
                <w:rFonts w:ascii="Arial" w:eastAsia="Arial" w:hAnsi="Arial" w:cs="Arial"/>
                <w:color w:val="000000"/>
                <w:lang w:val="uk-UA" w:eastAsia="uk-UA"/>
              </w:rPr>
              <w:t xml:space="preserve"> </w:t>
            </w:r>
            <w:proofErr w:type="spellStart"/>
            <w:r w:rsidRPr="00782D40">
              <w:rPr>
                <w:rFonts w:ascii="Arial" w:eastAsia="Arial" w:hAnsi="Arial" w:cs="Arial"/>
                <w:color w:val="000000"/>
                <w:lang w:val="uk-UA" w:eastAsia="uk-UA"/>
              </w:rPr>
              <w:t>Youth</w:t>
            </w:r>
            <w:proofErr w:type="spellEnd"/>
            <w:r w:rsidRPr="00782D40">
              <w:rPr>
                <w:rFonts w:ascii="Arial" w:eastAsia="Arial" w:hAnsi="Arial" w:cs="Arial"/>
                <w:color w:val="000000"/>
                <w:lang w:val="uk-UA" w:eastAsia="uk-UA"/>
              </w:rPr>
              <w:t xml:space="preserve"> </w:t>
            </w:r>
            <w:proofErr w:type="spellStart"/>
            <w:r w:rsidRPr="00782D40">
              <w:rPr>
                <w:rFonts w:ascii="Arial" w:eastAsia="Arial" w:hAnsi="Arial" w:cs="Arial"/>
                <w:color w:val="000000"/>
                <w:lang w:val="uk-UA" w:eastAsia="uk-UA"/>
              </w:rPr>
              <w:t>in</w:t>
            </w:r>
            <w:proofErr w:type="spellEnd"/>
            <w:r w:rsidRPr="00782D40">
              <w:rPr>
                <w:rFonts w:ascii="Arial" w:eastAsia="Arial" w:hAnsi="Arial" w:cs="Arial"/>
                <w:color w:val="000000"/>
                <w:lang w:val="uk-UA" w:eastAsia="uk-UA"/>
              </w:rPr>
              <w:t xml:space="preserve"> </w:t>
            </w:r>
            <w:proofErr w:type="spellStart"/>
            <w:r w:rsidRPr="00782D40">
              <w:rPr>
                <w:rFonts w:ascii="Arial" w:eastAsia="Arial" w:hAnsi="Arial" w:cs="Arial"/>
                <w:color w:val="000000"/>
                <w:lang w:val="uk-UA" w:eastAsia="uk-UA"/>
              </w:rPr>
              <w:t>Ukraine</w:t>
            </w:r>
            <w:proofErr w:type="spellEnd"/>
            <w:r w:rsidRPr="00782D40">
              <w:rPr>
                <w:rFonts w:ascii="Arial" w:eastAsia="Arial" w:hAnsi="Arial" w:cs="Arial"/>
                <w:color w:val="000000"/>
                <w:lang w:val="uk-UA" w:eastAsia="uk-UA"/>
              </w:rPr>
              <w:t>» (</w:t>
            </w:r>
            <w:proofErr w:type="spellStart"/>
            <w:r w:rsidRPr="00782D40">
              <w:rPr>
                <w:rFonts w:ascii="Arial" w:eastAsia="Arial" w:hAnsi="Arial" w:cs="Arial"/>
                <w:color w:val="000000"/>
                <w:lang w:val="uk-UA" w:eastAsia="uk-UA"/>
              </w:rPr>
              <w:t>Міжсекторальні</w:t>
            </w:r>
            <w:proofErr w:type="spellEnd"/>
            <w:r w:rsidRPr="00782D40">
              <w:rPr>
                <w:rFonts w:ascii="Arial" w:eastAsia="Arial" w:hAnsi="Arial" w:cs="Arial"/>
                <w:color w:val="000000"/>
                <w:lang w:val="uk-UA" w:eastAsia="uk-UA"/>
              </w:rPr>
              <w:t xml:space="preserve"> інтервенції зі зміни соціальної та поведінкової моделі для підтримки підлітків та молоді в Україні) підтримка 10 аудіовізуальних студій KONTENTA у 10 </w:t>
            </w:r>
            <w:proofErr w:type="spellStart"/>
            <w:r w:rsidRPr="00782D40">
              <w:rPr>
                <w:rFonts w:ascii="Arial" w:eastAsia="Arial" w:hAnsi="Arial" w:cs="Arial"/>
                <w:color w:val="000000"/>
                <w:lang w:val="uk-UA" w:eastAsia="uk-UA"/>
              </w:rPr>
              <w:t>локаціях</w:t>
            </w:r>
            <w:proofErr w:type="spellEnd"/>
            <w:r w:rsidRPr="00782D40">
              <w:rPr>
                <w:rFonts w:ascii="Arial" w:eastAsia="Arial" w:hAnsi="Arial" w:cs="Arial"/>
                <w:color w:val="000000"/>
                <w:lang w:val="uk-UA" w:eastAsia="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BD451B" w:rsidRPr="00782D40" w:rsidRDefault="00782D40" w:rsidP="00782D40">
            <w:pPr>
              <w:pStyle w:val="ae"/>
              <w:spacing w:after="0"/>
              <w:jc w:val="both"/>
              <w:rPr>
                <w:rFonts w:ascii="Arial" w:eastAsia="Arial" w:hAnsi="Arial" w:cs="Arial"/>
                <w:color w:val="000000"/>
                <w:lang w:val="uk-UA" w:eastAsia="uk-UA"/>
              </w:rPr>
            </w:pPr>
            <w:r w:rsidRPr="00782D40">
              <w:rPr>
                <w:rFonts w:ascii="Arial" w:eastAsia="Arial" w:hAnsi="Arial" w:cs="Arial"/>
                <w:color w:val="000000"/>
                <w:lang w:val="uk-UA" w:eastAsia="uk-UA"/>
              </w:rPr>
              <w:t>км</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bottom"/>
          </w:tcPr>
          <w:p w:rsidR="00BD451B" w:rsidRPr="00782D40" w:rsidRDefault="00782D40" w:rsidP="00782D40">
            <w:pPr>
              <w:pStyle w:val="ae"/>
              <w:spacing w:after="0"/>
              <w:jc w:val="both"/>
              <w:rPr>
                <w:rFonts w:ascii="Arial" w:eastAsia="Arial" w:hAnsi="Arial" w:cs="Arial"/>
                <w:color w:val="000000"/>
                <w:lang w:val="uk-UA" w:eastAsia="uk-UA"/>
              </w:rPr>
            </w:pPr>
            <w:r w:rsidRPr="00782D40">
              <w:rPr>
                <w:rFonts w:ascii="Arial" w:eastAsia="Arial" w:hAnsi="Arial" w:cs="Arial"/>
                <w:color w:val="000000"/>
                <w:lang w:val="uk-UA" w:eastAsia="uk-UA"/>
              </w:rPr>
              <w:t>7000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BD451B" w:rsidRPr="00782D40" w:rsidRDefault="00BD451B" w:rsidP="00782D40">
            <w:pPr>
              <w:pStyle w:val="ae"/>
              <w:spacing w:after="0"/>
              <w:jc w:val="both"/>
              <w:rPr>
                <w:rFonts w:ascii="Arial" w:eastAsia="Arial" w:hAnsi="Arial" w:cs="Arial"/>
                <w:color w:val="000000"/>
                <w:lang w:val="uk-UA" w:eastAsia="uk-UA"/>
              </w:rPr>
            </w:pP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rsidR="00BD451B" w:rsidRPr="00782D40" w:rsidRDefault="00BD451B" w:rsidP="00782D40">
            <w:pPr>
              <w:pStyle w:val="ae"/>
              <w:spacing w:after="0"/>
              <w:jc w:val="both"/>
              <w:rPr>
                <w:rFonts w:ascii="Arial" w:eastAsia="Arial" w:hAnsi="Arial" w:cs="Arial"/>
                <w:color w:val="000000"/>
                <w:lang w:val="uk-UA" w:eastAsia="uk-UA"/>
              </w:rPr>
            </w:pPr>
          </w:p>
        </w:tc>
      </w:tr>
    </w:tbl>
    <w:p w:rsidR="00700CB1" w:rsidRDefault="00700CB1" w:rsidP="005C12E9">
      <w:pPr>
        <w:spacing w:after="0" w:line="240" w:lineRule="auto"/>
        <w:jc w:val="both"/>
        <w:rPr>
          <w:rFonts w:ascii="Arial" w:eastAsia="Arial" w:hAnsi="Arial" w:cs="Arial"/>
          <w:sz w:val="24"/>
          <w:szCs w:val="24"/>
        </w:rPr>
      </w:pPr>
    </w:p>
    <w:p w:rsidR="006E6861" w:rsidRPr="0023315E" w:rsidRDefault="0023315E">
      <w:pPr>
        <w:numPr>
          <w:ilvl w:val="0"/>
          <w:numId w:val="1"/>
        </w:numPr>
        <w:pBdr>
          <w:top w:val="nil"/>
          <w:left w:val="nil"/>
          <w:bottom w:val="nil"/>
          <w:right w:val="nil"/>
          <w:between w:val="nil"/>
        </w:pBdr>
        <w:spacing w:after="0" w:line="240" w:lineRule="auto"/>
        <w:jc w:val="both"/>
        <w:rPr>
          <w:rFonts w:ascii="Arial" w:eastAsia="Arial" w:hAnsi="Arial" w:cs="Arial"/>
          <w:b/>
          <w:color w:val="000000"/>
          <w:sz w:val="24"/>
          <w:szCs w:val="24"/>
        </w:rPr>
      </w:pPr>
      <w:r w:rsidRPr="0023315E">
        <w:rPr>
          <w:rFonts w:ascii="Arial" w:eastAsia="Arial" w:hAnsi="Arial" w:cs="Arial"/>
          <w:b/>
          <w:color w:val="000000"/>
          <w:sz w:val="24"/>
          <w:szCs w:val="24"/>
        </w:rPr>
        <w:t>ІНШІ УМОВИ</w:t>
      </w:r>
    </w:p>
    <w:p w:rsidR="006E6861" w:rsidRPr="0023315E" w:rsidRDefault="006E6861">
      <w:pPr>
        <w:pBdr>
          <w:top w:val="nil"/>
          <w:left w:val="nil"/>
          <w:bottom w:val="nil"/>
          <w:right w:val="nil"/>
          <w:between w:val="nil"/>
        </w:pBdr>
        <w:spacing w:after="0" w:line="240" w:lineRule="auto"/>
        <w:ind w:left="720"/>
        <w:jc w:val="both"/>
        <w:rPr>
          <w:rFonts w:ascii="Arial" w:eastAsia="Arial" w:hAnsi="Arial" w:cs="Arial"/>
          <w:b/>
          <w:color w:val="000000"/>
          <w:sz w:val="24"/>
          <w:szCs w:val="24"/>
        </w:rPr>
      </w:pPr>
    </w:p>
    <w:p w:rsidR="006E6861" w:rsidRDefault="00AF2BF7" w:rsidP="00AF2BF7">
      <w:pPr>
        <w:pBdr>
          <w:top w:val="nil"/>
          <w:left w:val="nil"/>
          <w:bottom w:val="nil"/>
          <w:right w:val="nil"/>
          <w:between w:val="nil"/>
        </w:pBdr>
        <w:spacing w:after="0" w:line="240" w:lineRule="auto"/>
        <w:jc w:val="both"/>
        <w:rPr>
          <w:rFonts w:ascii="Arial" w:eastAsia="Arial" w:hAnsi="Arial" w:cs="Arial"/>
          <w:sz w:val="24"/>
          <w:szCs w:val="24"/>
        </w:rPr>
      </w:pPr>
      <w:r w:rsidRPr="0023315E">
        <w:rPr>
          <w:rFonts w:ascii="Arial" w:eastAsia="Arial" w:hAnsi="Arial" w:cs="Arial"/>
          <w:sz w:val="24"/>
          <w:szCs w:val="24"/>
        </w:rPr>
        <w:t>Ціна має включати всі витрати, що безпосередньо пов’язані з наданням послуг (</w:t>
      </w:r>
      <w:r w:rsidR="00897BF0" w:rsidRPr="0023315E">
        <w:rPr>
          <w:rFonts w:ascii="Arial" w:eastAsia="Arial" w:hAnsi="Arial" w:cs="Arial"/>
          <w:sz w:val="24"/>
          <w:szCs w:val="24"/>
        </w:rPr>
        <w:t xml:space="preserve">винагорода, </w:t>
      </w:r>
      <w:r w:rsidR="0023315E" w:rsidRPr="0023315E">
        <w:rPr>
          <w:rFonts w:ascii="Arial" w:eastAsia="Arial" w:hAnsi="Arial" w:cs="Arial"/>
          <w:sz w:val="24"/>
          <w:szCs w:val="24"/>
        </w:rPr>
        <w:t>вартість матеріалів</w:t>
      </w:r>
      <w:r w:rsidR="00846F03">
        <w:rPr>
          <w:rFonts w:ascii="Arial" w:eastAsia="Arial" w:hAnsi="Arial" w:cs="Arial"/>
          <w:sz w:val="24"/>
          <w:szCs w:val="24"/>
        </w:rPr>
        <w:t xml:space="preserve">, </w:t>
      </w:r>
      <w:r w:rsidRPr="0023315E">
        <w:rPr>
          <w:rFonts w:ascii="Arial" w:eastAsia="Arial" w:hAnsi="Arial" w:cs="Arial"/>
          <w:sz w:val="24"/>
          <w:szCs w:val="24"/>
        </w:rPr>
        <w:t>використан</w:t>
      </w:r>
      <w:r w:rsidR="0023315E" w:rsidRPr="0023315E">
        <w:rPr>
          <w:rFonts w:ascii="Arial" w:eastAsia="Arial" w:hAnsi="Arial" w:cs="Arial"/>
          <w:sz w:val="24"/>
          <w:szCs w:val="24"/>
        </w:rPr>
        <w:t>их</w:t>
      </w:r>
      <w:r w:rsidRPr="0023315E">
        <w:rPr>
          <w:rFonts w:ascii="Arial" w:eastAsia="Arial" w:hAnsi="Arial" w:cs="Arial"/>
          <w:sz w:val="24"/>
          <w:szCs w:val="24"/>
        </w:rPr>
        <w:t xml:space="preserve"> при наданні послуг</w:t>
      </w:r>
      <w:r w:rsidR="0023315E" w:rsidRPr="0023315E">
        <w:rPr>
          <w:rFonts w:ascii="Arial" w:eastAsia="Arial" w:hAnsi="Arial" w:cs="Arial"/>
          <w:sz w:val="24"/>
          <w:szCs w:val="24"/>
        </w:rPr>
        <w:t xml:space="preserve"> </w:t>
      </w:r>
      <w:r w:rsidRPr="0023315E">
        <w:rPr>
          <w:rFonts w:ascii="Arial" w:eastAsia="Arial" w:hAnsi="Arial" w:cs="Arial"/>
          <w:sz w:val="24"/>
          <w:szCs w:val="24"/>
        </w:rPr>
        <w:t xml:space="preserve"> тощо).</w:t>
      </w:r>
      <w:r w:rsidR="00846F03">
        <w:rPr>
          <w:rFonts w:ascii="Arial" w:eastAsia="Arial" w:hAnsi="Arial" w:cs="Arial"/>
          <w:sz w:val="24"/>
          <w:szCs w:val="24"/>
        </w:rPr>
        <w:t xml:space="preserve"> </w:t>
      </w:r>
    </w:p>
    <w:p w:rsidR="00846F03" w:rsidRPr="0023315E" w:rsidRDefault="00846F03" w:rsidP="00AF2BF7">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Інші умови для надання послуг наведені у Технічному завданні (Додаток 1)</w:t>
      </w:r>
    </w:p>
    <w:p w:rsidR="00AF2BF7" w:rsidRDefault="00AF2BF7" w:rsidP="00AF2BF7">
      <w:pPr>
        <w:pBdr>
          <w:top w:val="nil"/>
          <w:left w:val="nil"/>
          <w:bottom w:val="nil"/>
          <w:right w:val="nil"/>
          <w:between w:val="nil"/>
        </w:pBdr>
        <w:spacing w:after="0" w:line="240" w:lineRule="auto"/>
        <w:jc w:val="both"/>
        <w:rPr>
          <w:rFonts w:ascii="Arial" w:eastAsia="Arial" w:hAnsi="Arial" w:cs="Arial"/>
          <w:sz w:val="24"/>
          <w:szCs w:val="24"/>
        </w:rPr>
      </w:pPr>
      <w:r w:rsidRPr="0023315E">
        <w:rPr>
          <w:rFonts w:ascii="Arial" w:eastAsia="Arial" w:hAnsi="Arial" w:cs="Arial"/>
          <w:sz w:val="24"/>
          <w:szCs w:val="24"/>
        </w:rPr>
        <w:t>Фактом подання пропозиції учасники тендеру гарантують збереження своєї оголошеної ціни протягом терміну дії угоди.</w:t>
      </w:r>
    </w:p>
    <w:p w:rsidR="006A217E" w:rsidRDefault="006A217E" w:rsidP="00AF2BF7">
      <w:pPr>
        <w:pBdr>
          <w:top w:val="nil"/>
          <w:left w:val="nil"/>
          <w:bottom w:val="nil"/>
          <w:right w:val="nil"/>
          <w:between w:val="nil"/>
        </w:pBdr>
        <w:spacing w:after="0" w:line="240" w:lineRule="auto"/>
        <w:jc w:val="both"/>
        <w:rPr>
          <w:rFonts w:ascii="Arial" w:eastAsia="Arial" w:hAnsi="Arial" w:cs="Arial"/>
          <w:sz w:val="24"/>
          <w:szCs w:val="24"/>
        </w:rPr>
      </w:pPr>
    </w:p>
    <w:p w:rsidR="006E6861" w:rsidRDefault="00227C7B">
      <w:pPr>
        <w:numPr>
          <w:ilvl w:val="0"/>
          <w:numId w:val="1"/>
        </w:numPr>
        <w:pBdr>
          <w:top w:val="nil"/>
          <w:left w:val="nil"/>
          <w:bottom w:val="nil"/>
          <w:right w:val="nil"/>
          <w:between w:val="nil"/>
        </w:pBdr>
        <w:spacing w:line="240" w:lineRule="auto"/>
        <w:jc w:val="both"/>
        <w:rPr>
          <w:rFonts w:ascii="Arial" w:eastAsia="Arial" w:hAnsi="Arial" w:cs="Arial"/>
          <w:b/>
          <w:color w:val="000000"/>
          <w:sz w:val="24"/>
          <w:szCs w:val="24"/>
        </w:rPr>
      </w:pPr>
      <w:r>
        <w:rPr>
          <w:rFonts w:ascii="Arial" w:eastAsia="Arial" w:hAnsi="Arial" w:cs="Arial"/>
          <w:b/>
          <w:color w:val="000000"/>
          <w:sz w:val="24"/>
          <w:szCs w:val="24"/>
        </w:rPr>
        <w:t>ПРОПОЗИЦІЇ</w:t>
      </w:r>
    </w:p>
    <w:p w:rsidR="00F839A2" w:rsidRPr="008E2D23" w:rsidRDefault="00F839A2" w:rsidP="00F839A2">
      <w:pPr>
        <w:widowControl w:val="0"/>
        <w:numPr>
          <w:ilvl w:val="0"/>
          <w:numId w:val="11"/>
        </w:numPr>
        <w:spacing w:after="0" w:line="240" w:lineRule="auto"/>
        <w:ind w:left="426" w:hanging="426"/>
        <w:jc w:val="both"/>
        <w:rPr>
          <w:rFonts w:ascii="Arial" w:eastAsia="Arial" w:hAnsi="Arial" w:cs="Arial"/>
          <w:b/>
          <w:bCs/>
          <w:sz w:val="24"/>
          <w:szCs w:val="24"/>
        </w:rPr>
      </w:pPr>
      <w:r w:rsidRPr="008E2D23">
        <w:rPr>
          <w:rFonts w:ascii="Arial" w:eastAsia="Arial" w:hAnsi="Arial" w:cs="Arial"/>
          <w:b/>
          <w:bCs/>
          <w:sz w:val="24"/>
          <w:szCs w:val="24"/>
        </w:rPr>
        <w:t xml:space="preserve">Учасники повинні надати свої Заявки шляхом надсилання на </w:t>
      </w:r>
      <w:proofErr w:type="spellStart"/>
      <w:r w:rsidRPr="008E2D23">
        <w:rPr>
          <w:rFonts w:ascii="Arial" w:eastAsia="Arial" w:hAnsi="Arial" w:cs="Arial"/>
          <w:b/>
          <w:bCs/>
          <w:sz w:val="24"/>
          <w:szCs w:val="24"/>
        </w:rPr>
        <w:t>email</w:t>
      </w:r>
      <w:proofErr w:type="spellEnd"/>
      <w:r w:rsidRPr="008E2D23">
        <w:rPr>
          <w:rFonts w:ascii="Arial" w:eastAsia="Arial" w:hAnsi="Arial" w:cs="Arial"/>
          <w:b/>
          <w:bCs/>
          <w:sz w:val="24"/>
          <w:szCs w:val="24"/>
        </w:rPr>
        <w:t xml:space="preserve">:         </w:t>
      </w:r>
      <w:hyperlink r:id="rId8" w:history="1">
        <w:r w:rsidRPr="008E2D23">
          <w:rPr>
            <w:rFonts w:ascii="Arial" w:eastAsia="Arial" w:hAnsi="Arial" w:cs="Arial"/>
            <w:b/>
            <w:bCs/>
            <w:sz w:val="24"/>
            <w:szCs w:val="24"/>
          </w:rPr>
          <w:t>tender@cultpz.org</w:t>
        </w:r>
      </w:hyperlink>
      <w:r w:rsidRPr="008E2D23">
        <w:rPr>
          <w:rFonts w:ascii="Arial" w:eastAsia="Arial" w:hAnsi="Arial" w:cs="Arial"/>
          <w:b/>
          <w:bCs/>
          <w:sz w:val="24"/>
          <w:szCs w:val="24"/>
        </w:rPr>
        <w:t xml:space="preserve">   із обов'язковою темою листа: </w:t>
      </w:r>
      <w:r w:rsidRPr="00386D59">
        <w:rPr>
          <w:rFonts w:ascii="Arial" w:eastAsia="Arial" w:hAnsi="Arial" w:cs="Arial"/>
          <w:b/>
          <w:bCs/>
          <w:sz w:val="24"/>
          <w:szCs w:val="24"/>
        </w:rPr>
        <w:t>«Т</w:t>
      </w:r>
      <w:r w:rsidR="00FD5881">
        <w:rPr>
          <w:rFonts w:ascii="Arial" w:eastAsia="Arial" w:hAnsi="Arial" w:cs="Arial"/>
          <w:b/>
          <w:bCs/>
          <w:sz w:val="24"/>
          <w:szCs w:val="24"/>
        </w:rPr>
        <w:t>134</w:t>
      </w:r>
      <w:r w:rsidRPr="00386D59">
        <w:rPr>
          <w:rFonts w:ascii="Arial" w:eastAsia="Arial" w:hAnsi="Arial" w:cs="Arial"/>
          <w:b/>
          <w:bCs/>
          <w:sz w:val="24"/>
          <w:szCs w:val="24"/>
        </w:rPr>
        <w:t>/0</w:t>
      </w:r>
      <w:r w:rsidR="006A217E">
        <w:rPr>
          <w:rFonts w:ascii="Arial" w:eastAsia="Arial" w:hAnsi="Arial" w:cs="Arial"/>
          <w:b/>
          <w:bCs/>
          <w:sz w:val="24"/>
          <w:szCs w:val="24"/>
        </w:rPr>
        <w:t>8</w:t>
      </w:r>
      <w:r w:rsidRPr="00386D59">
        <w:rPr>
          <w:rFonts w:ascii="Arial" w:eastAsia="Arial" w:hAnsi="Arial" w:cs="Arial"/>
          <w:b/>
          <w:bCs/>
          <w:sz w:val="24"/>
          <w:szCs w:val="24"/>
        </w:rPr>
        <w:t>/202</w:t>
      </w:r>
      <w:r w:rsidR="006A217E">
        <w:rPr>
          <w:rFonts w:ascii="Arial" w:eastAsia="Arial" w:hAnsi="Arial" w:cs="Arial"/>
          <w:b/>
          <w:bCs/>
          <w:sz w:val="24"/>
          <w:szCs w:val="24"/>
        </w:rPr>
        <w:t>5</w:t>
      </w:r>
      <w:r w:rsidRPr="00386D59">
        <w:rPr>
          <w:rFonts w:ascii="Arial" w:eastAsia="Arial" w:hAnsi="Arial" w:cs="Arial"/>
          <w:b/>
          <w:bCs/>
          <w:sz w:val="24"/>
          <w:szCs w:val="24"/>
        </w:rPr>
        <w:t>»</w:t>
      </w:r>
      <w:r w:rsidRPr="008E2D23">
        <w:rPr>
          <w:rFonts w:ascii="Arial" w:eastAsia="Arial" w:hAnsi="Arial" w:cs="Arial"/>
          <w:b/>
          <w:bCs/>
          <w:sz w:val="24"/>
          <w:szCs w:val="24"/>
        </w:rPr>
        <w:t xml:space="preserve">     </w:t>
      </w:r>
    </w:p>
    <w:p w:rsidR="00F839A2" w:rsidRDefault="00F839A2" w:rsidP="00F839A2">
      <w:pPr>
        <w:widowControl w:val="0"/>
        <w:spacing w:after="0" w:line="240" w:lineRule="auto"/>
        <w:jc w:val="both"/>
        <w:rPr>
          <w:rFonts w:ascii="Arial" w:eastAsia="Arial" w:hAnsi="Arial" w:cs="Arial"/>
          <w:sz w:val="24"/>
          <w:szCs w:val="24"/>
        </w:rPr>
      </w:pPr>
      <w:r>
        <w:rPr>
          <w:rFonts w:ascii="Arial" w:eastAsia="Arial" w:hAnsi="Arial" w:cs="Arial"/>
          <w:sz w:val="24"/>
          <w:szCs w:val="24"/>
        </w:rPr>
        <w:t>Заявки складаються з:</w:t>
      </w:r>
    </w:p>
    <w:p w:rsidR="00F839A2" w:rsidRDefault="00F839A2" w:rsidP="00F839A2">
      <w:pPr>
        <w:widowControl w:val="0"/>
        <w:numPr>
          <w:ilvl w:val="0"/>
          <w:numId w:val="11"/>
        </w:numPr>
        <w:spacing w:after="0" w:line="240" w:lineRule="auto"/>
        <w:ind w:left="426" w:hanging="426"/>
        <w:jc w:val="both"/>
        <w:rPr>
          <w:rFonts w:ascii="Arial" w:eastAsia="Arial" w:hAnsi="Arial" w:cs="Arial"/>
          <w:sz w:val="24"/>
          <w:szCs w:val="24"/>
        </w:rPr>
      </w:pPr>
      <w:r>
        <w:rPr>
          <w:rFonts w:ascii="Arial" w:eastAsia="Arial" w:hAnsi="Arial" w:cs="Arial"/>
          <w:sz w:val="24"/>
          <w:szCs w:val="24"/>
        </w:rPr>
        <w:t xml:space="preserve">Заповненої тендерної форми (див. сторінку 1 цього документу). </w:t>
      </w:r>
    </w:p>
    <w:p w:rsidR="00F839A2" w:rsidRPr="002352AF" w:rsidRDefault="00F839A2" w:rsidP="00F839A2">
      <w:pPr>
        <w:widowControl w:val="0"/>
        <w:numPr>
          <w:ilvl w:val="0"/>
          <w:numId w:val="11"/>
        </w:numPr>
        <w:spacing w:after="0" w:line="240" w:lineRule="auto"/>
        <w:ind w:left="426" w:hanging="426"/>
        <w:jc w:val="both"/>
        <w:rPr>
          <w:rFonts w:ascii="Arial" w:eastAsia="Arial" w:hAnsi="Arial" w:cs="Arial"/>
          <w:sz w:val="24"/>
          <w:szCs w:val="24"/>
        </w:rPr>
      </w:pPr>
      <w:r>
        <w:rPr>
          <w:rFonts w:ascii="Arial" w:eastAsia="Arial" w:hAnsi="Arial" w:cs="Arial"/>
          <w:sz w:val="24"/>
          <w:szCs w:val="24"/>
        </w:rPr>
        <w:t>Технічної та Ц</w:t>
      </w:r>
      <w:r w:rsidRPr="002352AF">
        <w:rPr>
          <w:rFonts w:ascii="Arial" w:eastAsia="Arial" w:hAnsi="Arial" w:cs="Arial"/>
          <w:sz w:val="24"/>
          <w:szCs w:val="24"/>
        </w:rPr>
        <w:t>інової пропозиції.</w:t>
      </w:r>
    </w:p>
    <w:p w:rsidR="00F839A2" w:rsidRDefault="00F839A2" w:rsidP="00F839A2">
      <w:pPr>
        <w:widowControl w:val="0"/>
        <w:spacing w:after="0" w:line="240" w:lineRule="auto"/>
        <w:jc w:val="both"/>
        <w:rPr>
          <w:rFonts w:ascii="Arial" w:eastAsia="Arial" w:hAnsi="Arial" w:cs="Arial"/>
          <w:sz w:val="24"/>
          <w:szCs w:val="24"/>
        </w:rPr>
      </w:pPr>
    </w:p>
    <w:p w:rsidR="00F839A2" w:rsidRDefault="00F839A2" w:rsidP="00F839A2">
      <w:pPr>
        <w:widowControl w:val="0"/>
        <w:spacing w:after="0" w:line="240" w:lineRule="auto"/>
        <w:jc w:val="both"/>
        <w:rPr>
          <w:rFonts w:ascii="Arial" w:eastAsia="Arial" w:hAnsi="Arial" w:cs="Arial"/>
          <w:sz w:val="24"/>
          <w:szCs w:val="24"/>
        </w:rPr>
      </w:pPr>
      <w:r>
        <w:rPr>
          <w:rFonts w:ascii="Arial" w:eastAsia="Arial" w:hAnsi="Arial" w:cs="Arial"/>
          <w:sz w:val="24"/>
          <w:szCs w:val="24"/>
        </w:rPr>
        <w:t>Крім цього, зауважте, що:</w:t>
      </w:r>
    </w:p>
    <w:p w:rsidR="00F839A2" w:rsidRDefault="00F839A2" w:rsidP="00F839A2">
      <w:pPr>
        <w:widowControl w:val="0"/>
        <w:spacing w:after="0" w:line="240" w:lineRule="auto"/>
        <w:jc w:val="both"/>
        <w:rPr>
          <w:rFonts w:ascii="Arial" w:eastAsia="Arial" w:hAnsi="Arial" w:cs="Arial"/>
          <w:sz w:val="24"/>
          <w:szCs w:val="24"/>
        </w:rPr>
      </w:pPr>
    </w:p>
    <w:p w:rsidR="00F839A2" w:rsidRDefault="00F839A2" w:rsidP="00F839A2">
      <w:pPr>
        <w:widowControl w:val="0"/>
        <w:numPr>
          <w:ilvl w:val="0"/>
          <w:numId w:val="10"/>
        </w:numPr>
        <w:spacing w:after="0" w:line="240" w:lineRule="auto"/>
        <w:ind w:left="426" w:hanging="426"/>
        <w:jc w:val="both"/>
        <w:rPr>
          <w:rFonts w:ascii="Arial" w:eastAsia="Arial" w:hAnsi="Arial" w:cs="Arial"/>
          <w:sz w:val="24"/>
          <w:szCs w:val="24"/>
        </w:rPr>
      </w:pPr>
      <w:r>
        <w:rPr>
          <w:rFonts w:ascii="Arial" w:eastAsia="Arial" w:hAnsi="Arial" w:cs="Arial"/>
          <w:sz w:val="24"/>
          <w:szCs w:val="24"/>
        </w:rPr>
        <w:t xml:space="preserve">Усі ціни </w:t>
      </w:r>
      <w:r>
        <w:rPr>
          <w:rFonts w:ascii="Arial" w:eastAsia="Arial" w:hAnsi="Arial" w:cs="Arial"/>
          <w:b/>
          <w:sz w:val="24"/>
          <w:szCs w:val="24"/>
        </w:rPr>
        <w:t>вказуються в гривнях</w:t>
      </w:r>
      <w:r>
        <w:rPr>
          <w:rFonts w:ascii="Arial" w:eastAsia="Arial" w:hAnsi="Arial" w:cs="Arial"/>
          <w:sz w:val="24"/>
          <w:szCs w:val="24"/>
        </w:rPr>
        <w:t>.</w:t>
      </w:r>
    </w:p>
    <w:p w:rsidR="00F839A2" w:rsidRDefault="00F839A2" w:rsidP="00F839A2">
      <w:pPr>
        <w:widowControl w:val="0"/>
        <w:numPr>
          <w:ilvl w:val="0"/>
          <w:numId w:val="10"/>
        </w:numPr>
        <w:spacing w:line="240" w:lineRule="auto"/>
        <w:ind w:left="426" w:hanging="426"/>
        <w:jc w:val="both"/>
        <w:rPr>
          <w:rFonts w:ascii="Arial" w:eastAsia="Arial" w:hAnsi="Arial" w:cs="Arial"/>
          <w:sz w:val="24"/>
          <w:szCs w:val="24"/>
        </w:rPr>
      </w:pPr>
      <w:r>
        <w:rPr>
          <w:rFonts w:ascii="Arial" w:eastAsia="Arial" w:hAnsi="Arial" w:cs="Arial"/>
          <w:sz w:val="24"/>
          <w:szCs w:val="24"/>
        </w:rPr>
        <w:t xml:space="preserve">Цей Тендер надається </w:t>
      </w:r>
      <w:r w:rsidRPr="008E2D23">
        <w:rPr>
          <w:rFonts w:ascii="Arial" w:eastAsia="Arial" w:hAnsi="Arial" w:cs="Arial"/>
          <w:sz w:val="24"/>
          <w:szCs w:val="24"/>
        </w:rPr>
        <w:t xml:space="preserve">шляхом надсилання на </w:t>
      </w:r>
      <w:proofErr w:type="spellStart"/>
      <w:r w:rsidRPr="008E2D23">
        <w:rPr>
          <w:rFonts w:ascii="Arial" w:eastAsia="Arial" w:hAnsi="Arial" w:cs="Arial"/>
          <w:sz w:val="24"/>
          <w:szCs w:val="24"/>
        </w:rPr>
        <w:t>email</w:t>
      </w:r>
      <w:proofErr w:type="spellEnd"/>
      <w:r w:rsidRPr="008E2D23">
        <w:rPr>
          <w:rFonts w:ascii="Arial" w:eastAsia="Arial" w:hAnsi="Arial" w:cs="Arial"/>
          <w:sz w:val="24"/>
          <w:szCs w:val="24"/>
        </w:rPr>
        <w:t xml:space="preserve">: </w:t>
      </w:r>
      <w:hyperlink r:id="rId9" w:history="1">
        <w:r w:rsidRPr="008E2D23">
          <w:rPr>
            <w:rFonts w:ascii="Arial" w:eastAsia="Arial" w:hAnsi="Arial" w:cs="Arial"/>
            <w:sz w:val="24"/>
            <w:szCs w:val="24"/>
          </w:rPr>
          <w:t>tender@cultpz.org</w:t>
        </w:r>
      </w:hyperlink>
      <w:r w:rsidRPr="008E2D23">
        <w:rPr>
          <w:rFonts w:ascii="Arial" w:eastAsia="Arial" w:hAnsi="Arial" w:cs="Arial"/>
          <w:sz w:val="24"/>
          <w:szCs w:val="24"/>
        </w:rPr>
        <w:t xml:space="preserve">   із обов'язковою темою листа: </w:t>
      </w:r>
      <w:r w:rsidRPr="00386D59">
        <w:rPr>
          <w:rFonts w:ascii="Arial" w:eastAsia="Arial" w:hAnsi="Arial" w:cs="Arial"/>
          <w:sz w:val="24"/>
          <w:szCs w:val="24"/>
        </w:rPr>
        <w:t>«Т</w:t>
      </w:r>
      <w:r w:rsidR="00FD5881">
        <w:rPr>
          <w:rFonts w:ascii="Arial" w:eastAsia="Arial" w:hAnsi="Arial" w:cs="Arial"/>
          <w:sz w:val="24"/>
          <w:szCs w:val="24"/>
        </w:rPr>
        <w:t>134</w:t>
      </w:r>
      <w:r w:rsidRPr="00386D59">
        <w:rPr>
          <w:rFonts w:ascii="Arial" w:eastAsia="Arial" w:hAnsi="Arial" w:cs="Arial"/>
          <w:sz w:val="24"/>
          <w:szCs w:val="24"/>
        </w:rPr>
        <w:t>/0</w:t>
      </w:r>
      <w:r w:rsidR="006A217E">
        <w:rPr>
          <w:rFonts w:ascii="Arial" w:eastAsia="Arial" w:hAnsi="Arial" w:cs="Arial"/>
          <w:sz w:val="24"/>
          <w:szCs w:val="24"/>
        </w:rPr>
        <w:t>8</w:t>
      </w:r>
      <w:r w:rsidRPr="00386D59">
        <w:rPr>
          <w:rFonts w:ascii="Arial" w:eastAsia="Arial" w:hAnsi="Arial" w:cs="Arial"/>
          <w:sz w:val="24"/>
          <w:szCs w:val="24"/>
        </w:rPr>
        <w:t>/202</w:t>
      </w:r>
      <w:r w:rsidR="006A217E">
        <w:rPr>
          <w:rFonts w:ascii="Arial" w:eastAsia="Arial" w:hAnsi="Arial" w:cs="Arial"/>
          <w:sz w:val="24"/>
          <w:szCs w:val="24"/>
        </w:rPr>
        <w:t>5</w:t>
      </w:r>
      <w:r w:rsidRPr="00386D59">
        <w:rPr>
          <w:rFonts w:ascii="Arial" w:eastAsia="Arial" w:hAnsi="Arial" w:cs="Arial"/>
          <w:sz w:val="24"/>
          <w:szCs w:val="24"/>
        </w:rPr>
        <w:t>»;</w:t>
      </w:r>
      <w:r>
        <w:rPr>
          <w:rFonts w:ascii="Arial" w:eastAsia="Arial" w:hAnsi="Arial" w:cs="Arial"/>
          <w:sz w:val="24"/>
          <w:szCs w:val="24"/>
        </w:rPr>
        <w:t xml:space="preserve"> </w:t>
      </w:r>
    </w:p>
    <w:p w:rsidR="00F839A2" w:rsidRDefault="00F839A2" w:rsidP="00F839A2">
      <w:pPr>
        <w:shd w:val="clear" w:color="auto" w:fill="FFFFFF"/>
        <w:spacing w:after="0" w:line="240" w:lineRule="auto"/>
        <w:rPr>
          <w:rFonts w:ascii="Arial" w:eastAsia="Arial" w:hAnsi="Arial" w:cs="Arial"/>
          <w:sz w:val="24"/>
          <w:szCs w:val="24"/>
        </w:rPr>
      </w:pPr>
      <w:r>
        <w:rPr>
          <w:rFonts w:ascii="Arial" w:eastAsia="Arial" w:hAnsi="Arial" w:cs="Arial"/>
          <w:sz w:val="24"/>
          <w:szCs w:val="24"/>
        </w:rPr>
        <w:t>Будь-які запити про надання додаткової інформації щодо цього Тендеру повинні надсилатися на e-</w:t>
      </w:r>
      <w:proofErr w:type="spellStart"/>
      <w:r>
        <w:rPr>
          <w:rFonts w:ascii="Arial" w:eastAsia="Arial" w:hAnsi="Arial" w:cs="Arial"/>
          <w:sz w:val="24"/>
          <w:szCs w:val="24"/>
        </w:rPr>
        <w:t>mail</w:t>
      </w:r>
      <w:proofErr w:type="spellEnd"/>
      <w:r>
        <w:rPr>
          <w:rFonts w:ascii="Arial" w:eastAsia="Arial" w:hAnsi="Arial" w:cs="Arial"/>
          <w:sz w:val="24"/>
          <w:szCs w:val="24"/>
        </w:rPr>
        <w:t>;</w:t>
      </w:r>
    </w:p>
    <w:p w:rsidR="00F839A2" w:rsidRDefault="00F839A2" w:rsidP="00F839A2">
      <w:pPr>
        <w:spacing w:line="240" w:lineRule="auto"/>
        <w:jc w:val="both"/>
        <w:rPr>
          <w:rFonts w:ascii="Arial" w:eastAsia="Arial" w:hAnsi="Arial" w:cs="Arial"/>
          <w:b/>
          <w:sz w:val="24"/>
          <w:szCs w:val="24"/>
        </w:rPr>
      </w:pPr>
      <w:r w:rsidRPr="008E2D23">
        <w:rPr>
          <w:rFonts w:ascii="Arial" w:eastAsia="Arial" w:hAnsi="Arial" w:cs="Arial"/>
          <w:bCs/>
          <w:sz w:val="24"/>
          <w:szCs w:val="24"/>
        </w:rPr>
        <w:t>3)</w:t>
      </w:r>
      <w:r>
        <w:rPr>
          <w:rFonts w:ascii="Arial" w:eastAsia="Arial" w:hAnsi="Arial" w:cs="Arial"/>
          <w:b/>
          <w:sz w:val="24"/>
          <w:szCs w:val="24"/>
        </w:rPr>
        <w:t xml:space="preserve"> Заявки, подані інакше або без заповненої тендерної форми вважатимуться НЕДІЙСНИМИ.</w:t>
      </w:r>
    </w:p>
    <w:p w:rsidR="00CE30D1" w:rsidRDefault="00CE30D1" w:rsidP="00CE30D1">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Зауважте, що належним чином сформована Заявка повинна надійти на нашу електронну адресу  </w:t>
      </w:r>
      <w:r w:rsidRPr="00B46D96">
        <w:rPr>
          <w:rFonts w:ascii="Arial" w:eastAsia="Arial" w:hAnsi="Arial" w:cs="Arial"/>
          <w:b/>
          <w:color w:val="000000"/>
          <w:sz w:val="24"/>
          <w:szCs w:val="24"/>
          <w:u w:val="single"/>
        </w:rPr>
        <w:t>не пізніше</w:t>
      </w:r>
      <w:r>
        <w:rPr>
          <w:rFonts w:ascii="Arial" w:eastAsia="Arial" w:hAnsi="Arial" w:cs="Arial"/>
          <w:b/>
          <w:color w:val="000000"/>
          <w:sz w:val="24"/>
          <w:szCs w:val="24"/>
          <w:u w:val="single"/>
        </w:rPr>
        <w:t xml:space="preserve"> </w:t>
      </w:r>
      <w:r w:rsidRPr="00B46D96">
        <w:rPr>
          <w:rFonts w:ascii="Arial" w:eastAsia="Arial" w:hAnsi="Arial" w:cs="Arial"/>
          <w:b/>
          <w:color w:val="000000"/>
          <w:sz w:val="24"/>
          <w:szCs w:val="24"/>
          <w:u w:val="single"/>
        </w:rPr>
        <w:t xml:space="preserve">18:00 год. </w:t>
      </w:r>
      <w:r>
        <w:rPr>
          <w:rFonts w:ascii="Arial" w:eastAsia="Arial" w:hAnsi="Arial" w:cs="Arial"/>
          <w:b/>
          <w:color w:val="000000"/>
          <w:sz w:val="24"/>
          <w:szCs w:val="24"/>
          <w:u w:val="single"/>
        </w:rPr>
        <w:t>«</w:t>
      </w:r>
      <w:r w:rsidR="00FD5881">
        <w:rPr>
          <w:rFonts w:ascii="Arial" w:eastAsia="Arial" w:hAnsi="Arial" w:cs="Arial"/>
          <w:b/>
          <w:color w:val="000000"/>
          <w:sz w:val="24"/>
          <w:szCs w:val="24"/>
          <w:u w:val="single"/>
        </w:rPr>
        <w:t>21</w:t>
      </w:r>
      <w:r>
        <w:rPr>
          <w:rFonts w:ascii="Arial" w:eastAsia="Arial" w:hAnsi="Arial" w:cs="Arial"/>
          <w:b/>
          <w:color w:val="000000"/>
          <w:sz w:val="24"/>
          <w:szCs w:val="24"/>
          <w:u w:val="single"/>
        </w:rPr>
        <w:t xml:space="preserve">» </w:t>
      </w:r>
      <w:r w:rsidR="00FD5881">
        <w:rPr>
          <w:rFonts w:ascii="Arial" w:eastAsia="Arial" w:hAnsi="Arial" w:cs="Arial"/>
          <w:b/>
          <w:color w:val="000000"/>
          <w:sz w:val="24"/>
          <w:szCs w:val="24"/>
          <w:u w:val="single"/>
        </w:rPr>
        <w:t>трав</w:t>
      </w:r>
      <w:r>
        <w:rPr>
          <w:rFonts w:ascii="Arial" w:eastAsia="Arial" w:hAnsi="Arial" w:cs="Arial"/>
          <w:b/>
          <w:color w:val="000000"/>
          <w:sz w:val="24"/>
          <w:szCs w:val="24"/>
          <w:u w:val="single"/>
        </w:rPr>
        <w:t xml:space="preserve">ня </w:t>
      </w:r>
      <w:r w:rsidRPr="00B46D96">
        <w:rPr>
          <w:rFonts w:ascii="Arial" w:eastAsia="Arial" w:hAnsi="Arial" w:cs="Arial"/>
          <w:b/>
          <w:color w:val="000000"/>
          <w:sz w:val="24"/>
          <w:szCs w:val="24"/>
          <w:u w:val="single"/>
        </w:rPr>
        <w:t>202</w:t>
      </w:r>
      <w:r w:rsidR="00FD5881">
        <w:rPr>
          <w:rFonts w:ascii="Arial" w:eastAsia="Arial" w:hAnsi="Arial" w:cs="Arial"/>
          <w:b/>
          <w:color w:val="000000"/>
          <w:sz w:val="24"/>
          <w:szCs w:val="24"/>
          <w:u w:val="single"/>
        </w:rPr>
        <w:t>6</w:t>
      </w:r>
      <w:r w:rsidRPr="00B46D96">
        <w:rPr>
          <w:rFonts w:ascii="Arial" w:eastAsia="Arial" w:hAnsi="Arial" w:cs="Arial"/>
          <w:b/>
          <w:color w:val="000000"/>
          <w:sz w:val="24"/>
          <w:szCs w:val="24"/>
          <w:u w:val="single"/>
        </w:rPr>
        <w:t xml:space="preserve"> року</w:t>
      </w:r>
      <w:r w:rsidRPr="00B46D96">
        <w:rPr>
          <w:rFonts w:ascii="Arial" w:eastAsia="Arial" w:hAnsi="Arial" w:cs="Arial"/>
          <w:color w:val="000000"/>
          <w:sz w:val="24"/>
          <w:szCs w:val="24"/>
        </w:rPr>
        <w:t xml:space="preserve">. </w:t>
      </w:r>
      <w:r>
        <w:rPr>
          <w:rFonts w:ascii="Arial" w:eastAsia="Arial" w:hAnsi="Arial" w:cs="Arial"/>
          <w:color w:val="000000"/>
          <w:sz w:val="24"/>
          <w:szCs w:val="24"/>
        </w:rPr>
        <w:t>З</w:t>
      </w:r>
      <w:r w:rsidRPr="00B46D96">
        <w:rPr>
          <w:rFonts w:ascii="Arial" w:eastAsia="Arial" w:hAnsi="Arial" w:cs="Arial"/>
          <w:color w:val="000000"/>
          <w:sz w:val="24"/>
          <w:szCs w:val="24"/>
        </w:rPr>
        <w:t>аявки будуть</w:t>
      </w:r>
      <w:r w:rsidRPr="00A30250">
        <w:rPr>
          <w:rFonts w:ascii="Arial" w:eastAsia="Arial" w:hAnsi="Arial" w:cs="Arial"/>
          <w:color w:val="000000"/>
          <w:sz w:val="24"/>
          <w:szCs w:val="24"/>
        </w:rPr>
        <w:t xml:space="preserve"> відкриватись о </w:t>
      </w:r>
      <w:r w:rsidRPr="00A30250">
        <w:rPr>
          <w:rFonts w:ascii="Arial" w:eastAsia="Arial" w:hAnsi="Arial" w:cs="Arial"/>
          <w:b/>
          <w:color w:val="000000"/>
          <w:sz w:val="24"/>
          <w:szCs w:val="24"/>
        </w:rPr>
        <w:t>1</w:t>
      </w:r>
      <w:r>
        <w:rPr>
          <w:rFonts w:ascii="Arial" w:eastAsia="Arial" w:hAnsi="Arial" w:cs="Arial"/>
          <w:b/>
          <w:color w:val="000000"/>
          <w:sz w:val="24"/>
          <w:szCs w:val="24"/>
        </w:rPr>
        <w:t>9</w:t>
      </w:r>
      <w:r w:rsidRPr="00A30250">
        <w:rPr>
          <w:rFonts w:ascii="Arial" w:eastAsia="Arial" w:hAnsi="Arial" w:cs="Arial"/>
          <w:b/>
          <w:color w:val="000000"/>
          <w:sz w:val="24"/>
          <w:szCs w:val="24"/>
        </w:rPr>
        <w:t>:00</w:t>
      </w:r>
      <w:r w:rsidRPr="00A30250">
        <w:rPr>
          <w:rFonts w:ascii="Arial" w:eastAsia="Arial" w:hAnsi="Arial" w:cs="Arial"/>
          <w:color w:val="000000"/>
          <w:sz w:val="24"/>
          <w:szCs w:val="24"/>
        </w:rPr>
        <w:t xml:space="preserve"> того ж дня.</w:t>
      </w:r>
    </w:p>
    <w:p w:rsidR="00CE30D1" w:rsidRDefault="00CE30D1" w:rsidP="00CE30D1">
      <w:pPr>
        <w:widowControl w:val="0"/>
        <w:pBdr>
          <w:top w:val="nil"/>
          <w:left w:val="nil"/>
          <w:bottom w:val="nil"/>
          <w:right w:val="nil"/>
          <w:between w:val="nil"/>
        </w:pBdr>
        <w:spacing w:after="0" w:line="240" w:lineRule="auto"/>
        <w:ind w:left="360"/>
        <w:jc w:val="both"/>
        <w:rPr>
          <w:rFonts w:ascii="Arial" w:eastAsia="Arial" w:hAnsi="Arial" w:cs="Arial"/>
          <w:color w:val="000000"/>
          <w:sz w:val="24"/>
          <w:szCs w:val="24"/>
        </w:rPr>
      </w:pPr>
    </w:p>
    <w:p w:rsidR="00CE30D1" w:rsidRDefault="00CE30D1" w:rsidP="00CE30D1">
      <w:pPr>
        <w:widowControl w:val="0"/>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ЗАЯВКИ, ЩО НАДХОДЯТЬ ПІЗНІШЕ, НЕ ПРИЙМАЮТЬСЯ</w:t>
      </w:r>
    </w:p>
    <w:p w:rsidR="006E6861" w:rsidRDefault="006E6861">
      <w:pPr>
        <w:widowControl w:val="0"/>
        <w:pBdr>
          <w:top w:val="nil"/>
          <w:left w:val="nil"/>
          <w:bottom w:val="nil"/>
          <w:right w:val="nil"/>
          <w:between w:val="nil"/>
        </w:pBdr>
        <w:spacing w:after="0" w:line="240" w:lineRule="auto"/>
        <w:jc w:val="both"/>
        <w:rPr>
          <w:rFonts w:ascii="Arial" w:eastAsia="Arial" w:hAnsi="Arial" w:cs="Arial"/>
          <w:b/>
          <w:color w:val="000000"/>
          <w:sz w:val="24"/>
          <w:szCs w:val="24"/>
        </w:rPr>
      </w:pPr>
    </w:p>
    <w:p w:rsidR="006E6861" w:rsidRDefault="006E6861">
      <w:pPr>
        <w:widowControl w:val="0"/>
        <w:pBdr>
          <w:top w:val="nil"/>
          <w:left w:val="nil"/>
          <w:bottom w:val="nil"/>
          <w:right w:val="nil"/>
          <w:between w:val="nil"/>
        </w:pBdr>
        <w:spacing w:after="0" w:line="240" w:lineRule="auto"/>
        <w:jc w:val="both"/>
        <w:rPr>
          <w:rFonts w:ascii="Arial" w:eastAsia="Arial" w:hAnsi="Arial" w:cs="Arial"/>
          <w:b/>
          <w:color w:val="000000"/>
          <w:sz w:val="24"/>
          <w:szCs w:val="24"/>
        </w:rPr>
      </w:pPr>
    </w:p>
    <w:p w:rsidR="006E6861" w:rsidRDefault="00227C7B">
      <w:pPr>
        <w:widowControl w:val="0"/>
        <w:numPr>
          <w:ilvl w:val="0"/>
          <w:numId w:val="1"/>
        </w:num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ІНСТРУКЦІЇ для ЗАЯВНИКІВ</w:t>
      </w:r>
    </w:p>
    <w:p w:rsidR="006E6861" w:rsidRDefault="006E6861">
      <w:pPr>
        <w:widowControl w:val="0"/>
        <w:pBdr>
          <w:top w:val="nil"/>
          <w:left w:val="nil"/>
          <w:bottom w:val="nil"/>
          <w:right w:val="nil"/>
          <w:between w:val="nil"/>
        </w:pBdr>
        <w:spacing w:after="0" w:line="240" w:lineRule="auto"/>
        <w:jc w:val="both"/>
        <w:rPr>
          <w:rFonts w:ascii="Arial" w:eastAsia="Arial" w:hAnsi="Arial" w:cs="Arial"/>
          <w:color w:val="00B0F0"/>
          <w:sz w:val="24"/>
          <w:szCs w:val="24"/>
        </w:rPr>
      </w:pPr>
    </w:p>
    <w:p w:rsidR="00CE30D1" w:rsidRDefault="00CE30D1" w:rsidP="00CE30D1">
      <w:pPr>
        <w:widowControl w:val="0"/>
        <w:numPr>
          <w:ilvl w:val="0"/>
          <w:numId w:val="2"/>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Маркування та подання заявок</w:t>
      </w:r>
    </w:p>
    <w:p w:rsidR="00CE30D1" w:rsidRDefault="00CE30D1" w:rsidP="00CE30D1">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Повні заявки повинні надаватись </w:t>
      </w:r>
      <w:r>
        <w:rPr>
          <w:rFonts w:ascii="Arial" w:eastAsia="Arial" w:hAnsi="Arial" w:cs="Arial"/>
          <w:b/>
          <w:color w:val="000000"/>
          <w:sz w:val="24"/>
          <w:szCs w:val="24"/>
          <w:u w:val="single"/>
        </w:rPr>
        <w:t>українською мовою</w:t>
      </w:r>
      <w:r>
        <w:rPr>
          <w:rFonts w:ascii="Arial" w:eastAsia="Arial" w:hAnsi="Arial" w:cs="Arial"/>
          <w:color w:val="000000"/>
          <w:sz w:val="24"/>
          <w:szCs w:val="24"/>
        </w:rPr>
        <w:t>, належним чином підписані та промарковані.</w:t>
      </w:r>
    </w:p>
    <w:p w:rsidR="00CE30D1" w:rsidRDefault="00CE30D1" w:rsidP="00CE30D1">
      <w:pPr>
        <w:widowControl w:val="0"/>
        <w:numPr>
          <w:ilvl w:val="0"/>
          <w:numId w:val="2"/>
        </w:numPr>
        <w:pBdr>
          <w:top w:val="nil"/>
          <w:left w:val="nil"/>
          <w:bottom w:val="nil"/>
          <w:right w:val="nil"/>
          <w:between w:val="nil"/>
        </w:pBdr>
        <w:tabs>
          <w:tab w:val="left" w:pos="426"/>
        </w:tabs>
        <w:spacing w:after="0" w:line="240" w:lineRule="auto"/>
        <w:ind w:left="0" w:firstLine="0"/>
        <w:jc w:val="both"/>
        <w:rPr>
          <w:rFonts w:ascii="Arial" w:eastAsia="Arial" w:hAnsi="Arial" w:cs="Arial"/>
          <w:color w:val="000000"/>
          <w:sz w:val="24"/>
          <w:szCs w:val="24"/>
        </w:rPr>
      </w:pPr>
      <w:r w:rsidRPr="002352AF">
        <w:rPr>
          <w:rFonts w:ascii="Arial" w:eastAsia="Arial" w:hAnsi="Arial" w:cs="Arial"/>
          <w:color w:val="000000"/>
          <w:sz w:val="24"/>
          <w:szCs w:val="24"/>
        </w:rPr>
        <w:t xml:space="preserve">Учасник повинен подати </w:t>
      </w:r>
      <w:r w:rsidRPr="008E2D23">
        <w:rPr>
          <w:rFonts w:ascii="Arial" w:eastAsia="Arial" w:hAnsi="Arial" w:cs="Arial"/>
          <w:b/>
          <w:bCs/>
          <w:color w:val="000000"/>
          <w:sz w:val="24"/>
          <w:szCs w:val="24"/>
        </w:rPr>
        <w:t>Тендерну форму</w:t>
      </w:r>
      <w:r>
        <w:rPr>
          <w:rFonts w:ascii="Arial" w:eastAsia="Arial" w:hAnsi="Arial" w:cs="Arial"/>
          <w:color w:val="000000"/>
          <w:sz w:val="24"/>
          <w:szCs w:val="24"/>
        </w:rPr>
        <w:t xml:space="preserve">, </w:t>
      </w:r>
      <w:r w:rsidRPr="002352AF">
        <w:rPr>
          <w:rFonts w:ascii="Arial" w:eastAsia="Arial" w:hAnsi="Arial" w:cs="Arial"/>
          <w:b/>
          <w:color w:val="000000"/>
          <w:sz w:val="24"/>
          <w:szCs w:val="24"/>
        </w:rPr>
        <w:t>Технічну пропозицію</w:t>
      </w:r>
      <w:r>
        <w:rPr>
          <w:rFonts w:ascii="Arial" w:eastAsia="Arial" w:hAnsi="Arial" w:cs="Arial"/>
          <w:color w:val="000000"/>
          <w:sz w:val="24"/>
          <w:szCs w:val="24"/>
        </w:rPr>
        <w:t xml:space="preserve">, яка містить повний набір необхідних документів, перерахованих нижче, та </w:t>
      </w:r>
      <w:r>
        <w:rPr>
          <w:rFonts w:ascii="Arial" w:eastAsia="Arial" w:hAnsi="Arial" w:cs="Arial"/>
          <w:b/>
          <w:color w:val="000000"/>
          <w:sz w:val="24"/>
          <w:szCs w:val="24"/>
        </w:rPr>
        <w:t>цінову пропозицію</w:t>
      </w:r>
      <w:r>
        <w:rPr>
          <w:rFonts w:ascii="Arial" w:eastAsia="Arial" w:hAnsi="Arial" w:cs="Arial"/>
          <w:color w:val="000000"/>
          <w:sz w:val="24"/>
          <w:szCs w:val="24"/>
        </w:rPr>
        <w:t xml:space="preserve">. </w:t>
      </w:r>
    </w:p>
    <w:p w:rsidR="00CE30D1" w:rsidRDefault="00CE30D1" w:rsidP="00CE30D1">
      <w:pPr>
        <w:widowControl w:val="0"/>
        <w:numPr>
          <w:ilvl w:val="0"/>
          <w:numId w:val="2"/>
        </w:numPr>
        <w:pBdr>
          <w:top w:val="nil"/>
          <w:left w:val="nil"/>
          <w:bottom w:val="nil"/>
          <w:right w:val="nil"/>
          <w:between w:val="nil"/>
        </w:pBdr>
        <w:tabs>
          <w:tab w:val="left" w:pos="426"/>
        </w:tabs>
        <w:spacing w:after="0" w:line="240" w:lineRule="auto"/>
        <w:ind w:left="0" w:firstLine="0"/>
        <w:jc w:val="both"/>
        <w:rPr>
          <w:rFonts w:ascii="Arial" w:eastAsia="Arial" w:hAnsi="Arial" w:cs="Arial"/>
          <w:color w:val="000000"/>
          <w:sz w:val="24"/>
          <w:szCs w:val="24"/>
        </w:rPr>
      </w:pPr>
      <w:r>
        <w:rPr>
          <w:rFonts w:ascii="Arial" w:eastAsia="Arial" w:hAnsi="Arial" w:cs="Arial"/>
          <w:color w:val="000000"/>
          <w:sz w:val="24"/>
          <w:szCs w:val="24"/>
        </w:rPr>
        <w:t xml:space="preserve">Заявки повинні бути підписані уповноваженим представником компанії, що </w:t>
      </w:r>
      <w:r>
        <w:rPr>
          <w:rFonts w:ascii="Arial" w:eastAsia="Arial" w:hAnsi="Arial" w:cs="Arial"/>
          <w:color w:val="000000"/>
          <w:sz w:val="24"/>
          <w:szCs w:val="24"/>
        </w:rPr>
        <w:lastRenderedPageBreak/>
        <w:t>пропонує свої послуги.</w:t>
      </w:r>
    </w:p>
    <w:p w:rsidR="006E6861" w:rsidRDefault="00CE30D1" w:rsidP="00CE30D1">
      <w:pPr>
        <w:widowControl w:val="0"/>
        <w:pBdr>
          <w:top w:val="nil"/>
          <w:left w:val="nil"/>
          <w:bottom w:val="nil"/>
          <w:right w:val="nil"/>
          <w:between w:val="nil"/>
        </w:pBdr>
        <w:spacing w:after="0" w:line="240" w:lineRule="auto"/>
        <w:ind w:firstLine="360"/>
        <w:jc w:val="both"/>
        <w:rPr>
          <w:rFonts w:ascii="Arial" w:eastAsia="Arial" w:hAnsi="Arial" w:cs="Arial"/>
          <w:color w:val="000000"/>
          <w:sz w:val="24"/>
          <w:szCs w:val="24"/>
        </w:rPr>
      </w:pPr>
      <w:r>
        <w:rPr>
          <w:rFonts w:ascii="Arial" w:eastAsia="Arial" w:hAnsi="Arial" w:cs="Arial"/>
          <w:color w:val="000000"/>
          <w:sz w:val="24"/>
          <w:szCs w:val="24"/>
        </w:rPr>
        <w:t>Заявки, надіслані на іншу адресу або в іншій формі, ніж це передбачено цим Запрошенням до участі у тендері, або у випадку яких не дотримано належного рівня конфіденційності, або отримані після вказаної дати та часу, буде відхилено.</w:t>
      </w:r>
    </w:p>
    <w:p w:rsidR="00CE30D1" w:rsidRDefault="00CE30D1" w:rsidP="00CE30D1">
      <w:pPr>
        <w:widowControl w:val="0"/>
        <w:pBdr>
          <w:top w:val="nil"/>
          <w:left w:val="nil"/>
          <w:bottom w:val="nil"/>
          <w:right w:val="nil"/>
          <w:between w:val="nil"/>
        </w:pBdr>
        <w:spacing w:after="0" w:line="240" w:lineRule="auto"/>
        <w:ind w:firstLine="360"/>
        <w:jc w:val="both"/>
        <w:rPr>
          <w:rFonts w:ascii="Arial" w:eastAsia="Arial" w:hAnsi="Arial" w:cs="Arial"/>
          <w:color w:val="000000"/>
          <w:sz w:val="24"/>
          <w:szCs w:val="24"/>
        </w:rPr>
      </w:pPr>
    </w:p>
    <w:p w:rsidR="00CE30D1" w:rsidRDefault="00CE30D1" w:rsidP="00CE30D1">
      <w:pPr>
        <w:widowControl w:val="0"/>
        <w:numPr>
          <w:ilvl w:val="0"/>
          <w:numId w:val="1"/>
        </w:numPr>
        <w:pBdr>
          <w:top w:val="nil"/>
          <w:left w:val="nil"/>
          <w:bottom w:val="nil"/>
          <w:right w:val="nil"/>
          <w:between w:val="nil"/>
        </w:pBdr>
        <w:spacing w:after="0" w:line="240" w:lineRule="auto"/>
        <w:ind w:left="501"/>
        <w:jc w:val="both"/>
        <w:rPr>
          <w:rFonts w:ascii="Arial" w:eastAsia="Arial" w:hAnsi="Arial" w:cs="Arial"/>
          <w:color w:val="000000"/>
          <w:sz w:val="24"/>
          <w:szCs w:val="24"/>
        </w:rPr>
      </w:pPr>
      <w:r>
        <w:rPr>
          <w:rFonts w:ascii="Arial" w:eastAsia="Arial" w:hAnsi="Arial" w:cs="Arial"/>
          <w:b/>
          <w:color w:val="000000"/>
          <w:sz w:val="24"/>
          <w:szCs w:val="24"/>
        </w:rPr>
        <w:t>ВИМОГИ ТА ВМІСТ ЗАЯВКИ</w:t>
      </w:r>
    </w:p>
    <w:p w:rsidR="00CE30D1" w:rsidRDefault="00CE30D1" w:rsidP="00CE30D1">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rsidR="00CE30D1" w:rsidRDefault="00CE30D1" w:rsidP="00CE30D1">
      <w:pPr>
        <w:widowControl w:val="0"/>
        <w:pBdr>
          <w:top w:val="nil"/>
          <w:left w:val="nil"/>
          <w:bottom w:val="nil"/>
          <w:right w:val="nil"/>
          <w:between w:val="nil"/>
        </w:pBdr>
        <w:tabs>
          <w:tab w:val="left" w:pos="426"/>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z w:val="24"/>
          <w:szCs w:val="24"/>
        </w:rPr>
        <w:tab/>
        <w:t>Перелік документів, які Заявники повинні надати як частину їхньої Заявки:</w:t>
      </w:r>
    </w:p>
    <w:p w:rsidR="00CE30D1" w:rsidRDefault="00CE30D1" w:rsidP="00CE30D1">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Нижче наведено критерії УСПІШНОГО/НЕУСПІШНОГО ПРОХОДЖЕННЯ. Якщо Заявник не надасть будь-який з нижчезазначених документів, його заявка не розглядатиметься у межах подальшої оцінки:</w:t>
      </w:r>
    </w:p>
    <w:p w:rsidR="00CE30D1" w:rsidRDefault="00CE30D1" w:rsidP="00CE30D1">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rsidR="00CE30D1" w:rsidRDefault="00CE30D1" w:rsidP="00CE30D1">
      <w:pPr>
        <w:pStyle w:val="a8"/>
        <w:shd w:val="clear" w:color="auto" w:fill="FFFFFF"/>
        <w:spacing w:after="0" w:line="240" w:lineRule="auto"/>
        <w:ind w:left="851"/>
        <w:rPr>
          <w:rFonts w:ascii="Arial" w:eastAsia="Arial" w:hAnsi="Arial" w:cs="Arial"/>
          <w:color w:val="000000"/>
          <w:sz w:val="24"/>
          <w:szCs w:val="24"/>
        </w:rPr>
      </w:pPr>
      <w:r w:rsidRPr="00352CAA">
        <w:rPr>
          <w:rFonts w:ascii="Arial" w:eastAsia="Arial" w:hAnsi="Arial" w:cs="Arial"/>
          <w:color w:val="000000"/>
          <w:sz w:val="24"/>
          <w:szCs w:val="24"/>
        </w:rPr>
        <w:t>1. Заповнена та пі</w:t>
      </w:r>
      <w:r>
        <w:rPr>
          <w:rFonts w:ascii="Arial" w:eastAsia="Arial" w:hAnsi="Arial" w:cs="Arial"/>
          <w:color w:val="000000"/>
          <w:sz w:val="24"/>
          <w:szCs w:val="24"/>
        </w:rPr>
        <w:t xml:space="preserve">дписана форма заявки </w:t>
      </w:r>
    </w:p>
    <w:p w:rsidR="00CE30D1" w:rsidRPr="00352CAA" w:rsidRDefault="00CE30D1" w:rsidP="00CE30D1">
      <w:pPr>
        <w:pStyle w:val="a8"/>
        <w:shd w:val="clear" w:color="auto" w:fill="FFFFFF"/>
        <w:spacing w:after="0" w:line="240" w:lineRule="auto"/>
        <w:ind w:left="851"/>
        <w:rPr>
          <w:rFonts w:ascii="Arial" w:eastAsia="Arial" w:hAnsi="Arial" w:cs="Arial"/>
          <w:color w:val="000000"/>
          <w:sz w:val="24"/>
          <w:szCs w:val="24"/>
        </w:rPr>
      </w:pPr>
      <w:r w:rsidRPr="00352CAA">
        <w:rPr>
          <w:rFonts w:ascii="Arial" w:eastAsia="Arial" w:hAnsi="Arial" w:cs="Arial"/>
          <w:color w:val="000000"/>
          <w:sz w:val="24"/>
          <w:szCs w:val="24"/>
        </w:rPr>
        <w:t>2. Заповнена та підписа</w:t>
      </w:r>
      <w:r>
        <w:rPr>
          <w:rFonts w:ascii="Arial" w:eastAsia="Arial" w:hAnsi="Arial" w:cs="Arial"/>
          <w:color w:val="000000"/>
          <w:sz w:val="24"/>
          <w:szCs w:val="24"/>
        </w:rPr>
        <w:t xml:space="preserve">на цінова пропозиція </w:t>
      </w:r>
    </w:p>
    <w:p w:rsidR="00CE30D1" w:rsidRPr="00352CAA" w:rsidRDefault="00CE30D1" w:rsidP="00CE30D1">
      <w:pPr>
        <w:pStyle w:val="a8"/>
        <w:shd w:val="clear" w:color="auto" w:fill="FFFFFF"/>
        <w:spacing w:after="0" w:line="240" w:lineRule="auto"/>
        <w:ind w:left="851"/>
        <w:rPr>
          <w:rFonts w:ascii="Arial" w:eastAsia="Arial" w:hAnsi="Arial" w:cs="Arial"/>
          <w:color w:val="000000"/>
          <w:sz w:val="24"/>
          <w:szCs w:val="24"/>
        </w:rPr>
      </w:pPr>
      <w:r w:rsidRPr="00352CAA">
        <w:rPr>
          <w:rFonts w:ascii="Arial" w:eastAsia="Arial" w:hAnsi="Arial" w:cs="Arial"/>
          <w:color w:val="000000"/>
          <w:sz w:val="24"/>
          <w:szCs w:val="24"/>
        </w:rPr>
        <w:t xml:space="preserve">3. Витяг/Виписка з ЄДР </w:t>
      </w:r>
    </w:p>
    <w:p w:rsidR="00CE30D1" w:rsidRPr="00352CAA" w:rsidRDefault="00CE30D1" w:rsidP="00CE30D1">
      <w:pPr>
        <w:pStyle w:val="a8"/>
        <w:shd w:val="clear" w:color="auto" w:fill="FFFFFF"/>
        <w:spacing w:after="0" w:line="240" w:lineRule="auto"/>
        <w:ind w:left="851"/>
        <w:rPr>
          <w:rFonts w:ascii="Arial" w:eastAsia="Arial" w:hAnsi="Arial" w:cs="Arial"/>
          <w:color w:val="000000"/>
          <w:sz w:val="24"/>
          <w:szCs w:val="24"/>
        </w:rPr>
      </w:pPr>
      <w:r>
        <w:rPr>
          <w:rFonts w:ascii="Arial" w:eastAsia="Arial" w:hAnsi="Arial" w:cs="Arial"/>
          <w:color w:val="000000"/>
          <w:sz w:val="24"/>
          <w:szCs w:val="24"/>
        </w:rPr>
        <w:t>4</w:t>
      </w:r>
      <w:r w:rsidRPr="00352CAA">
        <w:rPr>
          <w:rFonts w:ascii="Arial" w:eastAsia="Arial" w:hAnsi="Arial" w:cs="Arial"/>
          <w:color w:val="000000"/>
          <w:sz w:val="24"/>
          <w:szCs w:val="24"/>
        </w:rPr>
        <w:t xml:space="preserve">. Витяг з реєстру платників єдиного податку (за наявності реєстрації) </w:t>
      </w:r>
    </w:p>
    <w:p w:rsidR="00CE30D1" w:rsidRDefault="00CE30D1" w:rsidP="00CE30D1">
      <w:pPr>
        <w:pStyle w:val="a8"/>
        <w:shd w:val="clear" w:color="auto" w:fill="FFFFFF"/>
        <w:spacing w:after="0" w:line="240" w:lineRule="auto"/>
        <w:ind w:left="851"/>
        <w:rPr>
          <w:rFonts w:ascii="Arial" w:eastAsia="Arial" w:hAnsi="Arial" w:cs="Arial"/>
          <w:color w:val="000000"/>
          <w:sz w:val="24"/>
          <w:szCs w:val="24"/>
        </w:rPr>
      </w:pPr>
      <w:r>
        <w:rPr>
          <w:rFonts w:ascii="Arial" w:eastAsia="Arial" w:hAnsi="Arial" w:cs="Arial"/>
          <w:color w:val="000000"/>
          <w:sz w:val="24"/>
          <w:szCs w:val="24"/>
        </w:rPr>
        <w:t>5</w:t>
      </w:r>
      <w:r w:rsidRPr="00352CAA">
        <w:rPr>
          <w:rFonts w:ascii="Arial" w:eastAsia="Arial" w:hAnsi="Arial" w:cs="Arial"/>
          <w:color w:val="000000"/>
          <w:sz w:val="24"/>
          <w:szCs w:val="24"/>
        </w:rPr>
        <w:t>. Банківські реквізити у форматі IBAN</w:t>
      </w:r>
    </w:p>
    <w:p w:rsidR="00CE30D1" w:rsidRPr="00352CAA" w:rsidRDefault="00CE30D1" w:rsidP="00CE30D1">
      <w:pPr>
        <w:pStyle w:val="a8"/>
        <w:shd w:val="clear" w:color="auto" w:fill="FFFFFF"/>
        <w:spacing w:after="0" w:line="240" w:lineRule="auto"/>
        <w:ind w:left="851"/>
        <w:rPr>
          <w:rFonts w:ascii="Arial" w:eastAsia="Arial" w:hAnsi="Arial" w:cs="Arial"/>
          <w:color w:val="000000"/>
          <w:sz w:val="24"/>
          <w:szCs w:val="24"/>
        </w:rPr>
      </w:pPr>
      <w:r>
        <w:rPr>
          <w:rFonts w:ascii="Arial" w:eastAsia="Arial" w:hAnsi="Arial" w:cs="Arial"/>
          <w:color w:val="000000"/>
          <w:sz w:val="24"/>
          <w:szCs w:val="24"/>
        </w:rPr>
        <w:t xml:space="preserve">6. </w:t>
      </w:r>
      <w:r w:rsidRPr="00352CAA">
        <w:rPr>
          <w:rFonts w:ascii="Arial" w:eastAsia="Arial" w:hAnsi="Arial" w:cs="Arial"/>
          <w:color w:val="000000"/>
          <w:sz w:val="24"/>
          <w:szCs w:val="24"/>
        </w:rPr>
        <w:t>Будь-які інші документи, що можуть бути корисними для оцінки пропозиції.</w:t>
      </w:r>
    </w:p>
    <w:p w:rsidR="00CE30D1" w:rsidRDefault="00CE30D1" w:rsidP="00CE30D1">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rsidR="00CE30D1" w:rsidRDefault="00CE30D1" w:rsidP="00CE30D1">
      <w:pPr>
        <w:widowControl w:val="0"/>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У разі ненадання вищезазначених Обов’язкових документів заявка може вважатися НЕДІЙСНОЮ.</w:t>
      </w:r>
    </w:p>
    <w:p w:rsidR="00CE30D1" w:rsidRDefault="00CE30D1" w:rsidP="00CE30D1">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rsidR="00CE30D1" w:rsidRDefault="00CE30D1" w:rsidP="00CE30D1">
      <w:pPr>
        <w:widowControl w:val="0"/>
        <w:pBdr>
          <w:top w:val="nil"/>
          <w:left w:val="nil"/>
          <w:bottom w:val="nil"/>
          <w:right w:val="nil"/>
          <w:between w:val="nil"/>
        </w:pBdr>
        <w:tabs>
          <w:tab w:val="left" w:pos="426"/>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z w:val="24"/>
          <w:szCs w:val="24"/>
        </w:rPr>
        <w:tab/>
        <w:t>У комерційній частині необхідно дотриматись таких критеріїв:</w:t>
      </w:r>
    </w:p>
    <w:p w:rsidR="00CE30D1"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Arial" w:eastAsia="Arial" w:hAnsi="Arial" w:cs="Arial"/>
          <w:color w:val="000000"/>
          <w:sz w:val="24"/>
          <w:szCs w:val="24"/>
        </w:rPr>
      </w:pPr>
      <w:r>
        <w:rPr>
          <w:rFonts w:ascii="Arial" w:eastAsia="Arial" w:hAnsi="Arial" w:cs="Arial"/>
          <w:color w:val="000000"/>
          <w:sz w:val="24"/>
          <w:szCs w:val="24"/>
        </w:rPr>
        <w:t>валюта: гривня;</w:t>
      </w:r>
    </w:p>
    <w:p w:rsidR="00CE30D1"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Arial" w:eastAsia="Arial" w:hAnsi="Arial" w:cs="Arial"/>
          <w:color w:val="000000"/>
          <w:sz w:val="24"/>
          <w:szCs w:val="24"/>
        </w:rPr>
      </w:pPr>
      <w:r w:rsidRPr="00700CB1">
        <w:rPr>
          <w:rFonts w:ascii="Arial" w:eastAsia="Arial" w:hAnsi="Arial" w:cs="Arial"/>
          <w:color w:val="000000"/>
          <w:sz w:val="24"/>
          <w:szCs w:val="24"/>
        </w:rPr>
        <w:t>одиниця запиту: вартість за 1 послугу</w:t>
      </w:r>
      <w:r>
        <w:rPr>
          <w:rFonts w:ascii="Arial" w:eastAsia="Arial" w:hAnsi="Arial" w:cs="Arial"/>
          <w:color w:val="000000"/>
          <w:sz w:val="24"/>
          <w:szCs w:val="24"/>
        </w:rPr>
        <w:t>;</w:t>
      </w:r>
      <w:r w:rsidR="006A217E">
        <w:rPr>
          <w:rFonts w:ascii="Arial" w:eastAsia="Arial" w:hAnsi="Arial" w:cs="Arial"/>
          <w:color w:val="000000"/>
          <w:sz w:val="24"/>
          <w:szCs w:val="24"/>
        </w:rPr>
        <w:t xml:space="preserve"> ціна за 1 км</w:t>
      </w:r>
    </w:p>
    <w:p w:rsidR="00CE30D1" w:rsidRPr="00700CB1" w:rsidRDefault="00CE30D1" w:rsidP="00CE30D1">
      <w:pPr>
        <w:widowControl w:val="0"/>
        <w:pBdr>
          <w:top w:val="nil"/>
          <w:left w:val="nil"/>
          <w:bottom w:val="nil"/>
          <w:right w:val="nil"/>
          <w:between w:val="nil"/>
        </w:pBdr>
        <w:spacing w:after="0" w:line="240" w:lineRule="auto"/>
        <w:ind w:left="851"/>
        <w:jc w:val="both"/>
        <w:rPr>
          <w:rFonts w:ascii="Arial" w:eastAsia="Arial" w:hAnsi="Arial" w:cs="Arial"/>
          <w:color w:val="000000"/>
          <w:sz w:val="24"/>
          <w:szCs w:val="24"/>
        </w:rPr>
      </w:pPr>
    </w:p>
    <w:p w:rsidR="00CE30D1"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Arial" w:eastAsia="Arial" w:hAnsi="Arial" w:cs="Arial"/>
          <w:color w:val="000000"/>
          <w:sz w:val="24"/>
          <w:szCs w:val="24"/>
        </w:rPr>
      </w:pPr>
      <w:r>
        <w:rPr>
          <w:rFonts w:ascii="Arial" w:eastAsia="Arial" w:hAnsi="Arial" w:cs="Arial"/>
          <w:color w:val="000000"/>
          <w:sz w:val="24"/>
          <w:szCs w:val="24"/>
        </w:rPr>
        <w:t>зразок Цінової пропозиції: Постачальники повинні використовувати Зразок Цінової пропозиції у підготовці своїх Цінових пропозицій (див. сторінку 2 цього документу).</w:t>
      </w:r>
    </w:p>
    <w:p w:rsidR="00CE30D1" w:rsidRDefault="00CE30D1" w:rsidP="00CE30D1">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rsidR="00CE30D1" w:rsidRDefault="00CE30D1" w:rsidP="00CE30D1">
      <w:pPr>
        <w:widowControl w:val="0"/>
        <w:pBdr>
          <w:top w:val="nil"/>
          <w:left w:val="nil"/>
          <w:bottom w:val="nil"/>
          <w:right w:val="nil"/>
          <w:between w:val="nil"/>
        </w:pBdr>
        <w:tabs>
          <w:tab w:val="left" w:pos="426"/>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3)</w:t>
      </w:r>
      <w:r>
        <w:rPr>
          <w:rFonts w:ascii="Arial" w:eastAsia="Arial" w:hAnsi="Arial" w:cs="Arial"/>
          <w:color w:val="000000"/>
          <w:sz w:val="24"/>
          <w:szCs w:val="24"/>
        </w:rPr>
        <w:tab/>
        <w:t>Організація зберігає за собою право на те, щоб:</w:t>
      </w:r>
    </w:p>
    <w:p w:rsidR="00CE30D1"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Arial" w:eastAsia="Arial" w:hAnsi="Arial" w:cs="Arial"/>
          <w:color w:val="000000"/>
          <w:sz w:val="24"/>
          <w:szCs w:val="24"/>
        </w:rPr>
      </w:pPr>
      <w:r>
        <w:rPr>
          <w:rFonts w:ascii="Arial" w:eastAsia="Arial" w:hAnsi="Arial" w:cs="Arial"/>
          <w:color w:val="000000"/>
          <w:sz w:val="24"/>
          <w:szCs w:val="24"/>
        </w:rPr>
        <w:t>запросити будь-які додаткові або підтверджувальні дані (у Учасників);</w:t>
      </w:r>
    </w:p>
    <w:p w:rsidR="00CE30D1"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Arial" w:eastAsia="Arial" w:hAnsi="Arial" w:cs="Arial"/>
          <w:color w:val="000000"/>
          <w:sz w:val="24"/>
          <w:szCs w:val="24"/>
        </w:rPr>
      </w:pPr>
      <w:r>
        <w:rPr>
          <w:rFonts w:ascii="Arial" w:eastAsia="Arial" w:hAnsi="Arial" w:cs="Arial"/>
          <w:color w:val="000000"/>
          <w:sz w:val="24"/>
          <w:szCs w:val="24"/>
        </w:rPr>
        <w:t>прийняти будь-яку Заявку повністю або частково;</w:t>
      </w:r>
    </w:p>
    <w:p w:rsidR="00CE30D1"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Arial" w:eastAsia="Arial" w:hAnsi="Arial" w:cs="Arial"/>
          <w:color w:val="000000"/>
          <w:sz w:val="24"/>
          <w:szCs w:val="24"/>
        </w:rPr>
      </w:pPr>
      <w:r>
        <w:rPr>
          <w:rFonts w:ascii="Arial" w:eastAsia="Arial" w:hAnsi="Arial" w:cs="Arial"/>
          <w:color w:val="000000"/>
          <w:sz w:val="24"/>
          <w:szCs w:val="24"/>
        </w:rPr>
        <w:t xml:space="preserve">вступити у переговори з обраним Учасником. </w:t>
      </w:r>
    </w:p>
    <w:p w:rsidR="00CE30D1" w:rsidRDefault="00CE30D1" w:rsidP="00CE30D1">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rsidR="00CE30D1" w:rsidRDefault="00CE30D1" w:rsidP="00CE30D1">
      <w:pPr>
        <w:widowControl w:val="0"/>
        <w:numPr>
          <w:ilvl w:val="0"/>
          <w:numId w:val="1"/>
        </w:numPr>
        <w:pBdr>
          <w:top w:val="nil"/>
          <w:left w:val="nil"/>
          <w:bottom w:val="nil"/>
          <w:right w:val="nil"/>
          <w:between w:val="nil"/>
        </w:pBdr>
        <w:spacing w:after="0" w:line="240" w:lineRule="auto"/>
        <w:ind w:left="501"/>
        <w:jc w:val="both"/>
        <w:rPr>
          <w:rFonts w:ascii="Arial" w:eastAsia="Arial" w:hAnsi="Arial" w:cs="Arial"/>
          <w:color w:val="000000"/>
          <w:sz w:val="24"/>
          <w:szCs w:val="24"/>
        </w:rPr>
      </w:pPr>
      <w:r>
        <w:rPr>
          <w:rFonts w:ascii="Arial" w:eastAsia="Arial" w:hAnsi="Arial" w:cs="Arial"/>
          <w:b/>
          <w:color w:val="000000"/>
          <w:sz w:val="24"/>
          <w:szCs w:val="24"/>
        </w:rPr>
        <w:t>ПРОЦЕС ТА МЕТОД ОЦІНКИ ЗАЯВОК</w:t>
      </w:r>
    </w:p>
    <w:p w:rsidR="00CE30D1" w:rsidRDefault="00CE30D1" w:rsidP="00CE30D1">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rsidR="00CE30D1" w:rsidRDefault="00CE30D1" w:rsidP="00CE30D1">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Реалізацію Контракту буде доручено Учаснику, який вніс технічно прийнятну пропозицію з найнижчою ціною. Пропозиція вважається технічно прийнятною, якщо вона відповідає наступним мінімальним технічним критеріям: усі вищезгадані документи, що повинні супроводжувати Заявку, було надано, запропоновані послуги відповідають Технічному завданню.</w:t>
      </w:r>
    </w:p>
    <w:p w:rsidR="00CE30D1" w:rsidRDefault="00CE30D1" w:rsidP="00CE30D1">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rsidR="00CE30D1" w:rsidRDefault="00CE30D1" w:rsidP="00CE30D1">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rsidR="00CE30D1" w:rsidRDefault="00CE30D1" w:rsidP="00CE30D1">
      <w:pPr>
        <w:widowControl w:val="0"/>
        <w:numPr>
          <w:ilvl w:val="0"/>
          <w:numId w:val="1"/>
        </w:numPr>
        <w:pBdr>
          <w:top w:val="nil"/>
          <w:left w:val="nil"/>
          <w:bottom w:val="nil"/>
          <w:right w:val="nil"/>
          <w:between w:val="nil"/>
        </w:pBdr>
        <w:spacing w:after="0" w:line="240" w:lineRule="auto"/>
        <w:ind w:left="501"/>
        <w:jc w:val="both"/>
        <w:rPr>
          <w:rFonts w:ascii="Arial" w:eastAsia="Arial" w:hAnsi="Arial" w:cs="Arial"/>
          <w:color w:val="000000"/>
          <w:sz w:val="24"/>
          <w:szCs w:val="24"/>
        </w:rPr>
      </w:pPr>
      <w:r>
        <w:rPr>
          <w:rFonts w:ascii="Arial" w:eastAsia="Arial" w:hAnsi="Arial" w:cs="Arial"/>
          <w:b/>
          <w:color w:val="000000"/>
          <w:sz w:val="24"/>
          <w:szCs w:val="24"/>
        </w:rPr>
        <w:t>ЧИННІСТЬ ЗАЯВОК</w:t>
      </w:r>
    </w:p>
    <w:p w:rsidR="00CE30D1" w:rsidRDefault="00CE30D1" w:rsidP="00CE30D1">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rsidR="00CE30D1" w:rsidRDefault="00CE30D1" w:rsidP="00CE30D1">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Заявки повинні зберігати свою чинність </w:t>
      </w:r>
      <w:r>
        <w:rPr>
          <w:rFonts w:ascii="Arial" w:eastAsia="Arial" w:hAnsi="Arial" w:cs="Arial"/>
          <w:b/>
          <w:color w:val="000000"/>
          <w:sz w:val="24"/>
          <w:szCs w:val="24"/>
        </w:rPr>
        <w:t>не менше 30</w:t>
      </w:r>
      <w:r>
        <w:rPr>
          <w:rFonts w:ascii="Arial" w:eastAsia="Arial" w:hAnsi="Arial" w:cs="Arial"/>
          <w:color w:val="000000"/>
          <w:sz w:val="24"/>
          <w:szCs w:val="24"/>
        </w:rPr>
        <w:t xml:space="preserve"> днів після їх відкриття, якщо інше не передбачено Спеціальними умовами та положеннями. Учасники повинні вказати період чинності своїх заявок, оскільки Організація може доручити виконання контрактів за заявкою, яка найкраще відповідає вимогам Тендеру, якщо </w:t>
      </w:r>
      <w:r>
        <w:rPr>
          <w:rFonts w:ascii="Arial" w:eastAsia="Arial" w:hAnsi="Arial" w:cs="Arial"/>
          <w:color w:val="000000"/>
          <w:sz w:val="24"/>
          <w:szCs w:val="24"/>
        </w:rPr>
        <w:lastRenderedPageBreak/>
        <w:t>на момент надходження запитів про надання товарів заявка є чинною. Організація може звернутися до Заявників з проханням про подовження періоду чинності заявок.</w:t>
      </w:r>
    </w:p>
    <w:p w:rsidR="00CE30D1" w:rsidRDefault="00CE30D1" w:rsidP="00CE30D1">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rsidR="00CE30D1" w:rsidRDefault="00CE30D1" w:rsidP="00CE30D1">
      <w:pPr>
        <w:widowControl w:val="0"/>
        <w:numPr>
          <w:ilvl w:val="0"/>
          <w:numId w:val="1"/>
        </w:numPr>
        <w:pBdr>
          <w:top w:val="nil"/>
          <w:left w:val="nil"/>
          <w:bottom w:val="nil"/>
          <w:right w:val="nil"/>
          <w:between w:val="nil"/>
        </w:pBdr>
        <w:spacing w:after="0" w:line="240" w:lineRule="auto"/>
        <w:ind w:left="501"/>
        <w:jc w:val="both"/>
        <w:rPr>
          <w:rFonts w:ascii="Arial" w:eastAsia="Arial" w:hAnsi="Arial" w:cs="Arial"/>
          <w:color w:val="000000"/>
          <w:sz w:val="24"/>
          <w:szCs w:val="24"/>
        </w:rPr>
      </w:pPr>
      <w:r>
        <w:rPr>
          <w:rFonts w:ascii="Arial" w:eastAsia="Arial" w:hAnsi="Arial" w:cs="Arial"/>
          <w:b/>
          <w:color w:val="000000"/>
          <w:sz w:val="24"/>
          <w:szCs w:val="24"/>
        </w:rPr>
        <w:t>ДОРУЧЕННЯ РЕАЛІЗАЦІЇ КОНТРАКТУ</w:t>
      </w:r>
    </w:p>
    <w:p w:rsidR="00CE30D1" w:rsidRDefault="00CE30D1" w:rsidP="00CE30D1">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rsidR="00CE30D1" w:rsidRDefault="00CE30D1" w:rsidP="00CE30D1">
      <w:pPr>
        <w:widowControl w:val="0"/>
        <w:pBdr>
          <w:top w:val="nil"/>
          <w:left w:val="nil"/>
          <w:bottom w:val="nil"/>
          <w:right w:val="nil"/>
          <w:between w:val="nil"/>
        </w:pBdr>
        <w:tabs>
          <w:tab w:val="left" w:pos="426"/>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z w:val="24"/>
          <w:szCs w:val="24"/>
        </w:rPr>
        <w:tab/>
        <w:t>Реалізацію контракту(</w:t>
      </w:r>
      <w:proofErr w:type="spellStart"/>
      <w:r>
        <w:rPr>
          <w:rFonts w:ascii="Arial" w:eastAsia="Arial" w:hAnsi="Arial" w:cs="Arial"/>
          <w:color w:val="000000"/>
          <w:sz w:val="24"/>
          <w:szCs w:val="24"/>
        </w:rPr>
        <w:t>-ів</w:t>
      </w:r>
      <w:proofErr w:type="spellEnd"/>
      <w:r>
        <w:rPr>
          <w:rFonts w:ascii="Arial" w:eastAsia="Arial" w:hAnsi="Arial" w:cs="Arial"/>
          <w:color w:val="000000"/>
          <w:sz w:val="24"/>
          <w:szCs w:val="24"/>
        </w:rPr>
        <w:t>) буде доручено Учаснику, який вніс технічно прийнятну пропозицію з найнижчою ціною, чиї послуги є прийнятними з комерційної та технічної точки зору та чия заявка відповідає усім Інструкціям, Умовам та Положенням, наведеним у Тендері, за умови, що заявка є розсудливою і відповідає інтересам Організації.</w:t>
      </w:r>
    </w:p>
    <w:p w:rsidR="00CE30D1" w:rsidRDefault="00CE30D1" w:rsidP="00CE30D1">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rsidR="00CE30D1" w:rsidRDefault="00CE30D1" w:rsidP="00CE30D1">
      <w:pPr>
        <w:widowControl w:val="0"/>
        <w:pBdr>
          <w:top w:val="nil"/>
          <w:left w:val="nil"/>
          <w:bottom w:val="nil"/>
          <w:right w:val="nil"/>
          <w:between w:val="nil"/>
        </w:pBdr>
        <w:tabs>
          <w:tab w:val="left" w:pos="426"/>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z w:val="24"/>
          <w:szCs w:val="24"/>
        </w:rPr>
        <w:tab/>
        <w:t>Організація залишає за собою право досягнути декількох домовленостей щодо будь-яких послуг, якщо, на думку Організації, Учасник, який найкраще відповідає вимогам Тендеру, не може повністю задовольнити потреби у послугах, або якщо Організація вважатиме, що це найбільше відповідає її інтересам. Будь-яка домовленість згідно з цією умовою буде оформлюватись на основі найкращої, другої найкращої, третьої найкращої і т.д. заявки, яка задовольняє усі вимоги, перераховані у Тендері.</w:t>
      </w:r>
    </w:p>
    <w:p w:rsidR="00CE30D1" w:rsidRDefault="00CE30D1" w:rsidP="00CE30D1">
      <w:pPr>
        <w:widowControl w:val="0"/>
        <w:pBdr>
          <w:top w:val="nil"/>
          <w:left w:val="nil"/>
          <w:bottom w:val="nil"/>
          <w:right w:val="nil"/>
          <w:between w:val="nil"/>
        </w:pBdr>
        <w:tabs>
          <w:tab w:val="left" w:pos="426"/>
        </w:tabs>
        <w:spacing w:after="0" w:line="240" w:lineRule="auto"/>
        <w:jc w:val="both"/>
        <w:rPr>
          <w:rFonts w:ascii="Arial" w:eastAsia="Arial" w:hAnsi="Arial" w:cs="Arial"/>
          <w:color w:val="000000"/>
          <w:sz w:val="24"/>
          <w:szCs w:val="24"/>
        </w:rPr>
      </w:pPr>
    </w:p>
    <w:p w:rsidR="00CE30D1" w:rsidRDefault="00CE30D1" w:rsidP="00CE30D1">
      <w:pPr>
        <w:widowControl w:val="0"/>
        <w:pBdr>
          <w:top w:val="nil"/>
          <w:left w:val="nil"/>
          <w:bottom w:val="nil"/>
          <w:right w:val="nil"/>
          <w:between w:val="nil"/>
        </w:pBdr>
        <w:tabs>
          <w:tab w:val="left" w:pos="426"/>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3)</w:t>
      </w:r>
      <w:r>
        <w:rPr>
          <w:rFonts w:ascii="Arial" w:eastAsia="Arial" w:hAnsi="Arial" w:cs="Arial"/>
          <w:color w:val="000000"/>
          <w:sz w:val="24"/>
          <w:szCs w:val="24"/>
        </w:rPr>
        <w:tab/>
        <w:t xml:space="preserve">Організація здійснює </w:t>
      </w:r>
      <w:r w:rsidR="00471563" w:rsidRPr="00471563">
        <w:rPr>
          <w:rFonts w:ascii="Arial" w:eastAsia="Arial" w:hAnsi="Arial" w:cs="Arial"/>
          <w:color w:val="000000"/>
          <w:sz w:val="24"/>
          <w:szCs w:val="24"/>
        </w:rPr>
        <w:t>платіж після отримання наданих послуг</w:t>
      </w:r>
      <w:r w:rsidR="00471563">
        <w:rPr>
          <w:rFonts w:ascii="Arial" w:eastAsia="Arial" w:hAnsi="Arial" w:cs="Arial"/>
          <w:color w:val="000000"/>
          <w:sz w:val="24"/>
          <w:szCs w:val="24"/>
        </w:rPr>
        <w:t xml:space="preserve"> </w:t>
      </w:r>
      <w:r>
        <w:rPr>
          <w:rFonts w:ascii="Arial" w:eastAsia="Arial" w:hAnsi="Arial" w:cs="Arial"/>
          <w:color w:val="000000"/>
          <w:sz w:val="24"/>
          <w:szCs w:val="24"/>
        </w:rPr>
        <w:t xml:space="preserve"> відповідно до етапів, визначених у Договорі. </w:t>
      </w:r>
    </w:p>
    <w:p w:rsidR="00CE30D1" w:rsidRDefault="00CE30D1" w:rsidP="00CE30D1">
      <w:pPr>
        <w:widowControl w:val="0"/>
        <w:pBdr>
          <w:top w:val="nil"/>
          <w:left w:val="nil"/>
          <w:bottom w:val="nil"/>
          <w:right w:val="nil"/>
          <w:between w:val="nil"/>
        </w:pBdr>
        <w:tabs>
          <w:tab w:val="left" w:pos="426"/>
        </w:tabs>
        <w:spacing w:after="0" w:line="240" w:lineRule="auto"/>
        <w:jc w:val="both"/>
        <w:rPr>
          <w:rFonts w:ascii="Arial" w:eastAsia="Arial" w:hAnsi="Arial" w:cs="Arial"/>
          <w:color w:val="000000"/>
          <w:sz w:val="24"/>
          <w:szCs w:val="24"/>
        </w:rPr>
      </w:pPr>
    </w:p>
    <w:p w:rsidR="00CE30D1" w:rsidRDefault="00CE30D1" w:rsidP="00CE30D1">
      <w:pPr>
        <w:widowControl w:val="0"/>
        <w:pBdr>
          <w:top w:val="nil"/>
          <w:left w:val="nil"/>
          <w:bottom w:val="nil"/>
          <w:right w:val="nil"/>
          <w:between w:val="nil"/>
        </w:pBdr>
        <w:tabs>
          <w:tab w:val="left" w:pos="426"/>
        </w:tabs>
        <w:spacing w:after="0" w:line="240" w:lineRule="auto"/>
        <w:jc w:val="both"/>
        <w:rPr>
          <w:rFonts w:ascii="Arial" w:eastAsia="Arial" w:hAnsi="Arial" w:cs="Arial"/>
          <w:color w:val="000000"/>
          <w:sz w:val="24"/>
          <w:szCs w:val="24"/>
        </w:rPr>
      </w:pPr>
    </w:p>
    <w:p w:rsidR="00CE30D1" w:rsidRPr="00A77E0C" w:rsidRDefault="00CE30D1" w:rsidP="00CE30D1">
      <w:pPr>
        <w:spacing w:after="0" w:line="240" w:lineRule="auto"/>
        <w:rPr>
          <w:rFonts w:ascii="Arial" w:eastAsia="Arial" w:hAnsi="Arial" w:cs="Arial"/>
          <w:color w:val="000000"/>
          <w:sz w:val="24"/>
          <w:szCs w:val="24"/>
        </w:rPr>
      </w:pPr>
      <w:r w:rsidRPr="00A77E0C">
        <w:rPr>
          <w:rFonts w:ascii="Arial" w:eastAsia="Arial" w:hAnsi="Arial" w:cs="Arial"/>
          <w:color w:val="000000"/>
          <w:sz w:val="24"/>
          <w:szCs w:val="24"/>
        </w:rPr>
        <w:t>Голова Правління</w:t>
      </w:r>
    </w:p>
    <w:p w:rsidR="00CE30D1" w:rsidRPr="00A77E0C" w:rsidRDefault="00CE30D1" w:rsidP="00CE30D1">
      <w:pPr>
        <w:spacing w:line="240" w:lineRule="auto"/>
        <w:rPr>
          <w:rFonts w:ascii="Arial" w:eastAsia="Arial" w:hAnsi="Arial" w:cs="Arial"/>
          <w:color w:val="000000"/>
          <w:sz w:val="24"/>
          <w:szCs w:val="24"/>
        </w:rPr>
      </w:pPr>
      <w:r w:rsidRPr="00A77E0C">
        <w:rPr>
          <w:rFonts w:ascii="Arial" w:eastAsia="Arial" w:hAnsi="Arial" w:cs="Arial"/>
          <w:color w:val="000000"/>
          <w:sz w:val="24"/>
          <w:szCs w:val="24"/>
        </w:rPr>
        <w:t xml:space="preserve">ГО «Культурна платформа Закарпаття»    </w:t>
      </w:r>
      <w:proofErr w:type="spellStart"/>
      <w:r w:rsidRPr="00A77E0C">
        <w:rPr>
          <w:rFonts w:ascii="Arial" w:eastAsia="Arial" w:hAnsi="Arial" w:cs="Arial"/>
          <w:color w:val="000000"/>
          <w:sz w:val="24"/>
          <w:szCs w:val="24"/>
        </w:rPr>
        <w:t>_______________Є.О.Забарило</w:t>
      </w:r>
      <w:proofErr w:type="spellEnd"/>
    </w:p>
    <w:p w:rsidR="00A77E0C" w:rsidRPr="00A77E0C" w:rsidRDefault="00A77E0C">
      <w:pPr>
        <w:widowControl w:val="0"/>
        <w:pBdr>
          <w:top w:val="nil"/>
          <w:left w:val="nil"/>
          <w:bottom w:val="nil"/>
          <w:right w:val="nil"/>
          <w:between w:val="nil"/>
        </w:pBdr>
        <w:tabs>
          <w:tab w:val="left" w:pos="426"/>
        </w:tabs>
        <w:spacing w:after="0" w:line="240" w:lineRule="auto"/>
        <w:jc w:val="both"/>
        <w:rPr>
          <w:rFonts w:ascii="Arial" w:eastAsia="Arial" w:hAnsi="Arial" w:cs="Arial"/>
          <w:color w:val="000000"/>
          <w:sz w:val="24"/>
          <w:szCs w:val="24"/>
        </w:rPr>
        <w:sectPr w:rsidR="00A77E0C" w:rsidRPr="00A77E0C">
          <w:headerReference w:type="default" r:id="rId10"/>
          <w:footerReference w:type="default" r:id="rId11"/>
          <w:pgSz w:w="11906" w:h="16838"/>
          <w:pgMar w:top="1418" w:right="1134" w:bottom="993" w:left="1418" w:header="720" w:footer="720" w:gutter="0"/>
          <w:pgNumType w:start="1"/>
          <w:cols w:space="720"/>
        </w:sectPr>
      </w:pPr>
    </w:p>
    <w:p w:rsidR="0063137E" w:rsidRPr="0063137E" w:rsidRDefault="0063137E" w:rsidP="0063137E">
      <w:pPr>
        <w:spacing w:after="0" w:line="240" w:lineRule="auto"/>
        <w:jc w:val="both"/>
        <w:rPr>
          <w:rFonts w:ascii="Times New Roman" w:eastAsia="Times New Roman" w:hAnsi="Times New Roman" w:cs="Times New Roman"/>
          <w:sz w:val="24"/>
          <w:szCs w:val="24"/>
        </w:rPr>
      </w:pPr>
      <w:r w:rsidRPr="0063137E">
        <w:rPr>
          <w:rFonts w:ascii="Arial" w:eastAsia="Times New Roman" w:hAnsi="Arial" w:cs="Arial"/>
          <w:b/>
          <w:bCs/>
          <w:color w:val="000000"/>
          <w:sz w:val="24"/>
          <w:szCs w:val="24"/>
        </w:rPr>
        <w:lastRenderedPageBreak/>
        <w:t>Додаток 1. Технічне завдання</w:t>
      </w:r>
    </w:p>
    <w:p w:rsidR="0063137E" w:rsidRPr="0063137E" w:rsidRDefault="0063137E" w:rsidP="0063137E">
      <w:pPr>
        <w:spacing w:after="0" w:line="240" w:lineRule="auto"/>
        <w:rPr>
          <w:rFonts w:ascii="Times New Roman" w:eastAsia="Times New Roman" w:hAnsi="Times New Roman" w:cs="Times New Roman"/>
          <w:sz w:val="24"/>
          <w:szCs w:val="24"/>
        </w:rPr>
      </w:pPr>
    </w:p>
    <w:p w:rsidR="0063137E" w:rsidRPr="0063137E" w:rsidRDefault="0063137E" w:rsidP="0063137E">
      <w:pPr>
        <w:spacing w:after="0" w:line="240" w:lineRule="auto"/>
        <w:jc w:val="both"/>
        <w:rPr>
          <w:rFonts w:ascii="Times New Roman" w:eastAsia="Times New Roman" w:hAnsi="Times New Roman" w:cs="Times New Roman"/>
          <w:sz w:val="24"/>
          <w:szCs w:val="24"/>
        </w:rPr>
      </w:pPr>
      <w:r w:rsidRPr="0063137E">
        <w:rPr>
          <w:rFonts w:ascii="Arial" w:eastAsia="Times New Roman" w:hAnsi="Arial" w:cs="Arial"/>
          <w:b/>
          <w:bCs/>
          <w:color w:val="000000"/>
          <w:sz w:val="24"/>
          <w:szCs w:val="24"/>
        </w:rPr>
        <w:t>УВАГА! Учасник тендеру може подавати свої пропозиції стосовно всіх лотів, окремих лотів та одного конкретного лоту. В разі подання пропозицій щодо кількох чи усіх лотів, учасник тендеру гарантує можливість одночасного надання послуг за цими лотами.</w:t>
      </w:r>
    </w:p>
    <w:p w:rsidR="0063137E" w:rsidRPr="0063137E" w:rsidRDefault="0063137E" w:rsidP="0063137E">
      <w:pPr>
        <w:spacing w:after="0" w:line="240" w:lineRule="auto"/>
        <w:rPr>
          <w:rFonts w:ascii="Times New Roman" w:eastAsia="Times New Roman" w:hAnsi="Times New Roman" w:cs="Times New Roman"/>
          <w:sz w:val="24"/>
          <w:szCs w:val="24"/>
        </w:rPr>
      </w:pPr>
    </w:p>
    <w:p w:rsidR="00C57B3E" w:rsidRPr="00C57B3E" w:rsidRDefault="0063137E" w:rsidP="00C57B3E">
      <w:pPr>
        <w:pStyle w:val="ae"/>
        <w:jc w:val="both"/>
        <w:rPr>
          <w:rFonts w:ascii="Arial" w:eastAsia="Arial" w:hAnsi="Arial" w:cs="Arial"/>
          <w:b/>
          <w:color w:val="000000"/>
          <w:sz w:val="22"/>
          <w:szCs w:val="22"/>
          <w:lang w:val="uk-UA" w:eastAsia="uk-UA"/>
        </w:rPr>
      </w:pPr>
      <w:r w:rsidRPr="0063137E">
        <w:rPr>
          <w:rFonts w:ascii="Arial" w:eastAsia="Arial" w:hAnsi="Arial" w:cs="Arial"/>
          <w:b/>
          <w:color w:val="000000"/>
          <w:sz w:val="22"/>
          <w:szCs w:val="22"/>
          <w:lang w:val="uk-UA" w:eastAsia="uk-UA"/>
        </w:rPr>
        <w:t>ЛОТ 1.</w:t>
      </w:r>
      <w:r w:rsidR="00FA1548" w:rsidRPr="00FA1548">
        <w:rPr>
          <w:rFonts w:ascii="Arial" w:eastAsia="Arial" w:hAnsi="Arial" w:cs="Arial"/>
          <w:b/>
          <w:color w:val="000000"/>
          <w:sz w:val="22"/>
          <w:szCs w:val="22"/>
          <w:lang w:val="uk-UA" w:eastAsia="uk-UA"/>
        </w:rPr>
        <w:t xml:space="preserve"> </w:t>
      </w:r>
      <w:r w:rsidR="00C57B3E">
        <w:rPr>
          <w:rFonts w:ascii="Arial" w:eastAsia="Arial" w:hAnsi="Arial" w:cs="Arial"/>
          <w:b/>
          <w:color w:val="000000"/>
          <w:sz w:val="22"/>
          <w:szCs w:val="22"/>
          <w:lang w:val="uk-UA" w:eastAsia="uk-UA"/>
        </w:rPr>
        <w:t xml:space="preserve">1.1.1.6 </w:t>
      </w:r>
      <w:r w:rsidR="00C57B3E" w:rsidRPr="00C57B3E">
        <w:rPr>
          <w:rFonts w:ascii="Arial" w:eastAsia="Arial" w:hAnsi="Arial" w:cs="Arial"/>
          <w:b/>
          <w:color w:val="000000"/>
          <w:sz w:val="22"/>
          <w:szCs w:val="22"/>
          <w:lang w:val="uk-UA" w:eastAsia="uk-UA"/>
        </w:rPr>
        <w:t xml:space="preserve">Транспортні витрати (для проведення тренінгів на місцях, щонайменше 30 поїздок) в частині реалізації програми з підтримки </w:t>
      </w:r>
      <w:proofErr w:type="spellStart"/>
      <w:r w:rsidR="00C57B3E" w:rsidRPr="00C57B3E">
        <w:rPr>
          <w:rFonts w:ascii="Arial" w:eastAsia="Arial" w:hAnsi="Arial" w:cs="Arial"/>
          <w:b/>
          <w:color w:val="000000"/>
          <w:sz w:val="22"/>
          <w:szCs w:val="22"/>
          <w:lang w:val="uk-UA" w:eastAsia="uk-UA"/>
        </w:rPr>
        <w:t>офлайн-сесій</w:t>
      </w:r>
      <w:proofErr w:type="spellEnd"/>
      <w:r w:rsidR="00C57B3E" w:rsidRPr="00C57B3E">
        <w:rPr>
          <w:rFonts w:ascii="Arial" w:eastAsia="Arial" w:hAnsi="Arial" w:cs="Arial"/>
          <w:b/>
          <w:color w:val="000000"/>
          <w:sz w:val="22"/>
          <w:szCs w:val="22"/>
          <w:lang w:val="uk-UA" w:eastAsia="uk-UA"/>
        </w:rPr>
        <w:t xml:space="preserve"> з питань мінної безпеки (EORE) та зниження ризику лих (DRR) через Мобільні класи безпеки.</w:t>
      </w:r>
    </w:p>
    <w:p w:rsidR="00C57B3E" w:rsidRPr="002136F5" w:rsidRDefault="00C57B3E" w:rsidP="002136F5">
      <w:pPr>
        <w:pStyle w:val="ae"/>
        <w:spacing w:before="0" w:beforeAutospacing="0" w:after="0" w:afterAutospacing="0"/>
        <w:jc w:val="both"/>
        <w:rPr>
          <w:rFonts w:ascii="Arial" w:eastAsia="Arial" w:hAnsi="Arial" w:cs="Arial"/>
          <w:color w:val="000000"/>
          <w:sz w:val="22"/>
          <w:szCs w:val="22"/>
          <w:lang w:val="uk-UA" w:eastAsia="uk-UA"/>
        </w:rPr>
      </w:pPr>
      <w:r w:rsidRPr="002136F5">
        <w:rPr>
          <w:rFonts w:ascii="Arial" w:eastAsia="Arial" w:hAnsi="Arial" w:cs="Arial"/>
          <w:color w:val="000000"/>
          <w:sz w:val="22"/>
          <w:szCs w:val="22"/>
          <w:lang w:val="uk-UA" w:eastAsia="uk-UA"/>
        </w:rPr>
        <w:t>За даним лотом передбачається надання транспортних послуг легковим автомобілем на замовлення для перевезення обладнання, членів команди та менторів.</w:t>
      </w:r>
    </w:p>
    <w:p w:rsidR="00C57B3E" w:rsidRPr="002136F5" w:rsidRDefault="00C57B3E" w:rsidP="002136F5">
      <w:pPr>
        <w:pStyle w:val="ae"/>
        <w:spacing w:before="0" w:beforeAutospacing="0" w:after="0" w:afterAutospacing="0"/>
        <w:jc w:val="both"/>
        <w:rPr>
          <w:rFonts w:ascii="Arial" w:eastAsia="Arial" w:hAnsi="Arial" w:cs="Arial"/>
          <w:color w:val="000000"/>
          <w:sz w:val="22"/>
          <w:szCs w:val="22"/>
          <w:lang w:val="uk-UA" w:eastAsia="uk-UA"/>
        </w:rPr>
      </w:pPr>
      <w:r w:rsidRPr="002136F5">
        <w:rPr>
          <w:rFonts w:ascii="Arial" w:eastAsia="Arial" w:hAnsi="Arial" w:cs="Arial"/>
          <w:color w:val="000000"/>
          <w:sz w:val="22"/>
          <w:szCs w:val="22"/>
          <w:lang w:val="uk-UA" w:eastAsia="uk-UA"/>
        </w:rPr>
        <w:t xml:space="preserve">Географія надання послуг: </w:t>
      </w:r>
    </w:p>
    <w:p w:rsidR="00C57B3E" w:rsidRPr="002136F5" w:rsidRDefault="00C57B3E" w:rsidP="002136F5">
      <w:pPr>
        <w:pStyle w:val="ae"/>
        <w:spacing w:before="0" w:beforeAutospacing="0" w:after="0" w:afterAutospacing="0"/>
        <w:jc w:val="both"/>
        <w:rPr>
          <w:rFonts w:ascii="Arial" w:eastAsia="Arial" w:hAnsi="Arial" w:cs="Arial"/>
          <w:color w:val="000000"/>
          <w:sz w:val="22"/>
          <w:szCs w:val="22"/>
          <w:lang w:val="uk-UA" w:eastAsia="uk-UA"/>
        </w:rPr>
      </w:pPr>
      <w:r w:rsidRPr="002136F5">
        <w:rPr>
          <w:rFonts w:ascii="Arial" w:eastAsia="Arial" w:hAnsi="Arial" w:cs="Arial"/>
          <w:color w:val="000000"/>
          <w:sz w:val="22"/>
          <w:szCs w:val="22"/>
          <w:lang w:val="uk-UA" w:eastAsia="uk-UA"/>
        </w:rPr>
        <w:t xml:space="preserve">Чернігівська, Дніпропетровська, Харківська, Херсонська, Миколаївська, Одеська, Полтавська, Сумська, Запорізька та Київська області. </w:t>
      </w:r>
    </w:p>
    <w:p w:rsidR="00C57B3E" w:rsidRPr="002136F5" w:rsidRDefault="00C57B3E" w:rsidP="002136F5">
      <w:pPr>
        <w:pStyle w:val="ae"/>
        <w:spacing w:before="0" w:beforeAutospacing="0" w:after="0" w:afterAutospacing="0"/>
        <w:jc w:val="both"/>
        <w:rPr>
          <w:rFonts w:ascii="Arial" w:eastAsia="Arial" w:hAnsi="Arial" w:cs="Arial"/>
          <w:color w:val="000000"/>
          <w:sz w:val="22"/>
          <w:szCs w:val="22"/>
          <w:lang w:val="uk-UA" w:eastAsia="uk-UA"/>
        </w:rPr>
      </w:pPr>
      <w:r w:rsidRPr="002136F5">
        <w:rPr>
          <w:rFonts w:ascii="Arial" w:eastAsia="Arial" w:hAnsi="Arial" w:cs="Arial"/>
          <w:color w:val="000000"/>
          <w:sz w:val="22"/>
          <w:szCs w:val="22"/>
          <w:lang w:val="uk-UA" w:eastAsia="uk-UA"/>
        </w:rPr>
        <w:t>Період надання послуг: травень - грудень 2026</w:t>
      </w:r>
    </w:p>
    <w:p w:rsidR="00C57B3E" w:rsidRPr="002136F5" w:rsidRDefault="00C57B3E" w:rsidP="002136F5">
      <w:pPr>
        <w:pStyle w:val="ae"/>
        <w:spacing w:before="0" w:beforeAutospacing="0" w:after="0" w:afterAutospacing="0"/>
        <w:jc w:val="both"/>
        <w:rPr>
          <w:rFonts w:ascii="Arial" w:eastAsia="Arial" w:hAnsi="Arial" w:cs="Arial"/>
          <w:color w:val="000000"/>
          <w:sz w:val="22"/>
          <w:szCs w:val="22"/>
          <w:lang w:val="uk-UA" w:eastAsia="uk-UA"/>
        </w:rPr>
      </w:pPr>
      <w:r w:rsidRPr="002136F5">
        <w:rPr>
          <w:rFonts w:ascii="Arial" w:eastAsia="Arial" w:hAnsi="Arial" w:cs="Arial"/>
          <w:color w:val="000000"/>
          <w:sz w:val="22"/>
          <w:szCs w:val="22"/>
          <w:lang w:val="uk-UA" w:eastAsia="uk-UA"/>
        </w:rPr>
        <w:t>Очікувана орієнтовна кількість поїздок – 30.</w:t>
      </w:r>
    </w:p>
    <w:p w:rsidR="00C57B3E" w:rsidRPr="002136F5" w:rsidRDefault="00C57B3E" w:rsidP="002136F5">
      <w:pPr>
        <w:pStyle w:val="ae"/>
        <w:spacing w:before="0" w:beforeAutospacing="0" w:after="0" w:afterAutospacing="0"/>
        <w:jc w:val="both"/>
        <w:rPr>
          <w:rFonts w:ascii="Arial" w:eastAsia="Arial" w:hAnsi="Arial" w:cs="Arial"/>
          <w:color w:val="000000"/>
          <w:sz w:val="22"/>
          <w:szCs w:val="22"/>
          <w:lang w:val="uk-UA" w:eastAsia="uk-UA"/>
        </w:rPr>
      </w:pPr>
      <w:r w:rsidRPr="002136F5">
        <w:rPr>
          <w:rFonts w:ascii="Arial" w:eastAsia="Arial" w:hAnsi="Arial" w:cs="Arial"/>
          <w:color w:val="000000"/>
          <w:sz w:val="22"/>
          <w:szCs w:val="22"/>
          <w:lang w:val="uk-UA" w:eastAsia="uk-UA"/>
        </w:rPr>
        <w:t>Очікувана орієнтовна загальна протяжність маршрутів – 7500 км.</w:t>
      </w:r>
    </w:p>
    <w:p w:rsidR="00C57B3E" w:rsidRPr="002136F5" w:rsidRDefault="00C57B3E" w:rsidP="002136F5">
      <w:pPr>
        <w:pStyle w:val="ae"/>
        <w:spacing w:before="0" w:beforeAutospacing="0" w:after="0" w:afterAutospacing="0"/>
        <w:jc w:val="both"/>
        <w:rPr>
          <w:rFonts w:ascii="Arial" w:eastAsia="Arial" w:hAnsi="Arial" w:cs="Arial"/>
          <w:color w:val="000000"/>
          <w:sz w:val="22"/>
          <w:szCs w:val="22"/>
          <w:lang w:val="uk-UA" w:eastAsia="uk-UA"/>
        </w:rPr>
      </w:pPr>
    </w:p>
    <w:p w:rsidR="00C57B3E" w:rsidRPr="002136F5" w:rsidRDefault="00C57B3E" w:rsidP="002136F5">
      <w:pPr>
        <w:pStyle w:val="ae"/>
        <w:spacing w:before="0" w:beforeAutospacing="0" w:after="0" w:afterAutospacing="0"/>
        <w:jc w:val="both"/>
        <w:rPr>
          <w:rFonts w:ascii="Arial" w:eastAsia="Arial" w:hAnsi="Arial" w:cs="Arial"/>
          <w:color w:val="000000"/>
          <w:sz w:val="22"/>
          <w:szCs w:val="22"/>
          <w:lang w:val="uk-UA" w:eastAsia="uk-UA"/>
        </w:rPr>
      </w:pPr>
      <w:r w:rsidRPr="002136F5">
        <w:rPr>
          <w:rFonts w:ascii="Arial" w:eastAsia="Arial" w:hAnsi="Arial" w:cs="Arial"/>
          <w:color w:val="000000"/>
          <w:sz w:val="22"/>
          <w:szCs w:val="22"/>
          <w:lang w:val="uk-UA" w:eastAsia="uk-UA"/>
        </w:rPr>
        <w:t xml:space="preserve">Фактичне місце надання послуг може змінюватись у зв'язку із необхідними мірами безпеки та з інших об'єктивних причин. </w:t>
      </w:r>
    </w:p>
    <w:p w:rsidR="00C57B3E" w:rsidRPr="002136F5" w:rsidRDefault="00C57B3E" w:rsidP="002136F5">
      <w:pPr>
        <w:pStyle w:val="ae"/>
        <w:spacing w:before="0" w:beforeAutospacing="0" w:after="0" w:afterAutospacing="0"/>
        <w:jc w:val="both"/>
        <w:rPr>
          <w:rFonts w:ascii="Arial" w:eastAsia="Arial" w:hAnsi="Arial" w:cs="Arial"/>
          <w:color w:val="000000"/>
          <w:sz w:val="22"/>
          <w:szCs w:val="22"/>
          <w:lang w:val="uk-UA" w:eastAsia="uk-UA"/>
        </w:rPr>
      </w:pPr>
    </w:p>
    <w:p w:rsidR="00C57B3E" w:rsidRPr="002136F5" w:rsidRDefault="00C57B3E" w:rsidP="002136F5">
      <w:pPr>
        <w:pStyle w:val="ae"/>
        <w:spacing w:before="0" w:beforeAutospacing="0" w:after="0" w:afterAutospacing="0"/>
        <w:jc w:val="both"/>
        <w:rPr>
          <w:rFonts w:ascii="Arial" w:eastAsia="Arial" w:hAnsi="Arial" w:cs="Arial"/>
          <w:color w:val="000000"/>
          <w:sz w:val="22"/>
          <w:szCs w:val="22"/>
          <w:lang w:val="uk-UA" w:eastAsia="uk-UA"/>
        </w:rPr>
      </w:pPr>
      <w:r w:rsidRPr="002136F5">
        <w:rPr>
          <w:rFonts w:ascii="Arial" w:eastAsia="Arial" w:hAnsi="Arial" w:cs="Arial"/>
          <w:color w:val="000000"/>
          <w:sz w:val="22"/>
          <w:szCs w:val="22"/>
          <w:lang w:val="uk-UA" w:eastAsia="uk-UA"/>
        </w:rPr>
        <w:t>Інші вимоги до надання послуг:</w:t>
      </w:r>
    </w:p>
    <w:p w:rsidR="00C57B3E" w:rsidRPr="002136F5" w:rsidRDefault="00C57B3E" w:rsidP="002136F5">
      <w:pPr>
        <w:pStyle w:val="ae"/>
        <w:spacing w:before="0" w:beforeAutospacing="0" w:after="0" w:afterAutospacing="0"/>
        <w:jc w:val="both"/>
        <w:rPr>
          <w:rFonts w:ascii="Arial" w:eastAsia="Arial" w:hAnsi="Arial" w:cs="Arial"/>
          <w:color w:val="000000"/>
          <w:sz w:val="22"/>
          <w:szCs w:val="22"/>
          <w:lang w:val="uk-UA" w:eastAsia="uk-UA"/>
        </w:rPr>
      </w:pPr>
      <w:r w:rsidRPr="002136F5">
        <w:rPr>
          <w:rFonts w:ascii="Arial" w:eastAsia="Arial" w:hAnsi="Arial" w:cs="Arial"/>
          <w:color w:val="000000"/>
          <w:sz w:val="22"/>
          <w:szCs w:val="22"/>
          <w:lang w:val="uk-UA" w:eastAsia="uk-UA"/>
        </w:rPr>
        <w:t xml:space="preserve">- автомобіль повинен бути технічно-справний, підготовлений до експлуатації;                                                                                          </w:t>
      </w:r>
    </w:p>
    <w:p w:rsidR="00C57B3E" w:rsidRPr="002136F5" w:rsidRDefault="00C57B3E" w:rsidP="002136F5">
      <w:pPr>
        <w:pStyle w:val="ae"/>
        <w:spacing w:before="0" w:beforeAutospacing="0" w:after="0" w:afterAutospacing="0"/>
        <w:jc w:val="both"/>
        <w:rPr>
          <w:rFonts w:ascii="Arial" w:eastAsia="Arial" w:hAnsi="Arial" w:cs="Arial"/>
          <w:color w:val="000000"/>
          <w:sz w:val="22"/>
          <w:szCs w:val="22"/>
          <w:lang w:val="uk-UA" w:eastAsia="uk-UA"/>
        </w:rPr>
      </w:pPr>
      <w:r w:rsidRPr="002136F5">
        <w:rPr>
          <w:rFonts w:ascii="Arial" w:eastAsia="Arial" w:hAnsi="Arial" w:cs="Arial"/>
          <w:color w:val="000000"/>
          <w:sz w:val="22"/>
          <w:szCs w:val="22"/>
          <w:lang w:val="uk-UA" w:eastAsia="uk-UA"/>
        </w:rPr>
        <w:t xml:space="preserve">- салон та багажник автомобіля повинні мати охайний вигляд;        </w:t>
      </w:r>
    </w:p>
    <w:p w:rsidR="00C57B3E" w:rsidRPr="002136F5" w:rsidRDefault="00C57B3E" w:rsidP="002136F5">
      <w:pPr>
        <w:pStyle w:val="ae"/>
        <w:spacing w:before="0" w:beforeAutospacing="0" w:after="0" w:afterAutospacing="0"/>
        <w:jc w:val="both"/>
        <w:rPr>
          <w:rFonts w:ascii="Arial" w:eastAsia="Arial" w:hAnsi="Arial" w:cs="Arial"/>
          <w:color w:val="000000"/>
          <w:sz w:val="22"/>
          <w:szCs w:val="22"/>
          <w:lang w:val="uk-UA" w:eastAsia="uk-UA"/>
        </w:rPr>
      </w:pPr>
      <w:r w:rsidRPr="002136F5">
        <w:rPr>
          <w:rFonts w:ascii="Arial" w:eastAsia="Arial" w:hAnsi="Arial" w:cs="Arial"/>
          <w:color w:val="000000"/>
          <w:sz w:val="22"/>
          <w:szCs w:val="22"/>
          <w:lang w:val="uk-UA" w:eastAsia="uk-UA"/>
        </w:rPr>
        <w:t>- транспортний засіб для надання послуг повинен бути в належному технічному стані, має бути укомплектований відповідно до законодавства України в галузі безпеки дорожнього руху, відповідати усім вимогам безпеки, охорони праці та навколишнього середовища;</w:t>
      </w:r>
    </w:p>
    <w:p w:rsidR="00C57B3E" w:rsidRPr="002136F5" w:rsidRDefault="00C57B3E" w:rsidP="002136F5">
      <w:pPr>
        <w:pStyle w:val="ae"/>
        <w:spacing w:before="0" w:beforeAutospacing="0" w:after="0" w:afterAutospacing="0"/>
        <w:jc w:val="both"/>
        <w:rPr>
          <w:rFonts w:ascii="Arial" w:eastAsia="Arial" w:hAnsi="Arial" w:cs="Arial"/>
          <w:color w:val="000000"/>
          <w:sz w:val="22"/>
          <w:szCs w:val="22"/>
          <w:lang w:val="uk-UA" w:eastAsia="uk-UA"/>
        </w:rPr>
      </w:pPr>
      <w:r w:rsidRPr="002136F5">
        <w:rPr>
          <w:rFonts w:ascii="Arial" w:eastAsia="Arial" w:hAnsi="Arial" w:cs="Arial"/>
          <w:color w:val="000000"/>
          <w:sz w:val="22"/>
          <w:szCs w:val="22"/>
          <w:lang w:val="uk-UA" w:eastAsia="uk-UA"/>
        </w:rPr>
        <w:t>- учасник повинен забезпечувати своєчасну подачу автотранспорту в обумовлену дату, час і місце згідно із заявками Замовника. При неможливості в передбачений заявкою строк надати транспорт,  повідомити про це представника Замовника та запропонувати можливий час та аналогічний вид транспорту для виконання заявки. У випадку виникнення несправностей автотранспорту в період надання послуг, Учасник повинен замінити його на аналогічний технічно справний транспорт без зміни вартості та строків виконання замовлення;</w:t>
      </w:r>
    </w:p>
    <w:p w:rsidR="0063137E" w:rsidRPr="002136F5" w:rsidRDefault="00C57B3E" w:rsidP="002136F5">
      <w:pPr>
        <w:pStyle w:val="ae"/>
        <w:spacing w:before="0" w:beforeAutospacing="0" w:after="0" w:afterAutospacing="0"/>
        <w:jc w:val="both"/>
        <w:rPr>
          <w:rFonts w:ascii="Arial" w:eastAsia="Arial" w:hAnsi="Arial" w:cs="Arial"/>
          <w:color w:val="000000"/>
          <w:lang w:val="uk-UA"/>
        </w:rPr>
      </w:pPr>
      <w:r w:rsidRPr="002136F5">
        <w:rPr>
          <w:rFonts w:ascii="Arial" w:eastAsia="Arial" w:hAnsi="Arial" w:cs="Arial"/>
          <w:color w:val="000000"/>
          <w:sz w:val="22"/>
          <w:szCs w:val="22"/>
          <w:lang w:val="uk-UA" w:eastAsia="uk-UA"/>
        </w:rPr>
        <w:t>- вартість послуг з перевезення повинна включати вартість палива та інших паливно-мастильних матеріалів, усіх інших витрат, пов’язаних з ремонтом, технічним обслуговуванням, страхуванням, проходження технічного огляду, подачею на об’єкт транспортного засобу, а також всі податки, збори та інші обов’язкові платежі, пов’язані з наданням послуг Замовнику, що сплачуються або мають бути сплачені.</w:t>
      </w:r>
    </w:p>
    <w:p w:rsidR="0063137E" w:rsidRPr="0063137E" w:rsidRDefault="0063137E" w:rsidP="002136F5">
      <w:pPr>
        <w:spacing w:after="0" w:line="240" w:lineRule="auto"/>
        <w:rPr>
          <w:rFonts w:ascii="Arial" w:eastAsia="Arial" w:hAnsi="Arial" w:cs="Arial"/>
          <w:color w:val="000000"/>
        </w:rPr>
      </w:pPr>
    </w:p>
    <w:p w:rsidR="00096822" w:rsidRPr="00096822" w:rsidRDefault="0063137E" w:rsidP="00096822">
      <w:pPr>
        <w:pStyle w:val="ae"/>
        <w:jc w:val="both"/>
        <w:rPr>
          <w:rFonts w:ascii="Arial" w:eastAsia="Arial" w:hAnsi="Arial" w:cs="Arial"/>
          <w:b/>
          <w:color w:val="000000"/>
          <w:sz w:val="22"/>
          <w:szCs w:val="22"/>
          <w:lang w:val="uk-UA" w:eastAsia="uk-UA"/>
        </w:rPr>
      </w:pPr>
      <w:r w:rsidRPr="0063137E">
        <w:rPr>
          <w:rFonts w:ascii="Arial" w:eastAsia="Arial" w:hAnsi="Arial" w:cs="Arial"/>
          <w:b/>
          <w:color w:val="000000"/>
          <w:sz w:val="22"/>
          <w:szCs w:val="22"/>
          <w:lang w:val="uk-UA" w:eastAsia="uk-UA"/>
        </w:rPr>
        <w:t>ЛОТ 2.</w:t>
      </w:r>
      <w:r w:rsidR="00DF0B8A" w:rsidRPr="00DF0B8A">
        <w:rPr>
          <w:rFonts w:ascii="Arial" w:eastAsia="Arial" w:hAnsi="Arial" w:cs="Arial"/>
          <w:b/>
          <w:color w:val="000000"/>
          <w:sz w:val="22"/>
          <w:szCs w:val="22"/>
          <w:lang w:val="uk-UA" w:eastAsia="uk-UA"/>
        </w:rPr>
        <w:t xml:space="preserve">     </w:t>
      </w:r>
      <w:r w:rsidR="00096822">
        <w:rPr>
          <w:rFonts w:ascii="Arial" w:eastAsia="Arial" w:hAnsi="Arial" w:cs="Arial"/>
          <w:b/>
          <w:color w:val="000000"/>
          <w:sz w:val="22"/>
          <w:szCs w:val="22"/>
          <w:lang w:val="uk-UA" w:eastAsia="uk-UA"/>
        </w:rPr>
        <w:t xml:space="preserve">1.1.1.10 </w:t>
      </w:r>
      <w:r w:rsidR="00096822" w:rsidRPr="00096822">
        <w:rPr>
          <w:rFonts w:ascii="Arial" w:eastAsia="Arial" w:hAnsi="Arial" w:cs="Arial"/>
          <w:b/>
          <w:color w:val="000000"/>
          <w:sz w:val="22"/>
          <w:szCs w:val="22"/>
          <w:lang w:val="uk-UA" w:eastAsia="uk-UA"/>
        </w:rPr>
        <w:t xml:space="preserve">Організаційні послуги. Проживання експертів та координаційної команди в частині реалізації програми з підтримки </w:t>
      </w:r>
      <w:proofErr w:type="spellStart"/>
      <w:r w:rsidR="00096822" w:rsidRPr="00096822">
        <w:rPr>
          <w:rFonts w:ascii="Arial" w:eastAsia="Arial" w:hAnsi="Arial" w:cs="Arial"/>
          <w:b/>
          <w:color w:val="000000"/>
          <w:sz w:val="22"/>
          <w:szCs w:val="22"/>
          <w:lang w:val="uk-UA" w:eastAsia="uk-UA"/>
        </w:rPr>
        <w:t>офлайн-сесій</w:t>
      </w:r>
      <w:proofErr w:type="spellEnd"/>
      <w:r w:rsidR="00096822" w:rsidRPr="00096822">
        <w:rPr>
          <w:rFonts w:ascii="Arial" w:eastAsia="Arial" w:hAnsi="Arial" w:cs="Arial"/>
          <w:b/>
          <w:color w:val="000000"/>
          <w:sz w:val="22"/>
          <w:szCs w:val="22"/>
          <w:lang w:val="uk-UA" w:eastAsia="uk-UA"/>
        </w:rPr>
        <w:t xml:space="preserve"> з питань мінної безпеки (EORE) та зниження ризику лих (DRR) через Мобільні класи безпеки.</w:t>
      </w:r>
    </w:p>
    <w:p w:rsidR="00096822" w:rsidRPr="00096822" w:rsidRDefault="00096822" w:rsidP="00096822">
      <w:pPr>
        <w:pStyle w:val="ae"/>
        <w:spacing w:before="0" w:beforeAutospacing="0" w:after="0" w:afterAutospacing="0"/>
        <w:jc w:val="both"/>
        <w:rPr>
          <w:rFonts w:ascii="Arial" w:eastAsia="Arial" w:hAnsi="Arial" w:cs="Arial"/>
          <w:color w:val="000000"/>
          <w:sz w:val="22"/>
          <w:szCs w:val="22"/>
          <w:lang w:val="uk-UA" w:eastAsia="uk-UA"/>
        </w:rPr>
      </w:pPr>
      <w:r w:rsidRPr="00096822">
        <w:rPr>
          <w:rFonts w:ascii="Arial" w:eastAsia="Arial" w:hAnsi="Arial" w:cs="Arial"/>
          <w:color w:val="000000"/>
          <w:sz w:val="22"/>
          <w:szCs w:val="22"/>
          <w:lang w:val="uk-UA" w:eastAsia="uk-UA"/>
        </w:rPr>
        <w:t>За даним лотом передбачається проживання експертів та координаційної команди у визначений період травень</w:t>
      </w:r>
      <w:r>
        <w:rPr>
          <w:rFonts w:ascii="Arial" w:eastAsia="Arial" w:hAnsi="Arial" w:cs="Arial"/>
          <w:color w:val="000000"/>
          <w:sz w:val="22"/>
          <w:szCs w:val="22"/>
          <w:lang w:val="uk-UA" w:eastAsia="uk-UA"/>
        </w:rPr>
        <w:t xml:space="preserve"> </w:t>
      </w:r>
      <w:r w:rsidRPr="00096822">
        <w:rPr>
          <w:rFonts w:ascii="Arial" w:eastAsia="Arial" w:hAnsi="Arial" w:cs="Arial"/>
          <w:color w:val="000000"/>
          <w:sz w:val="22"/>
          <w:szCs w:val="22"/>
          <w:lang w:val="uk-UA" w:eastAsia="uk-UA"/>
        </w:rPr>
        <w:t>- грудень 2026 року.</w:t>
      </w:r>
    </w:p>
    <w:p w:rsidR="00096822" w:rsidRPr="00096822" w:rsidRDefault="00096822" w:rsidP="00096822">
      <w:pPr>
        <w:pStyle w:val="ae"/>
        <w:spacing w:before="0" w:beforeAutospacing="0" w:after="0" w:afterAutospacing="0"/>
        <w:jc w:val="both"/>
        <w:rPr>
          <w:rFonts w:ascii="Arial" w:eastAsia="Arial" w:hAnsi="Arial" w:cs="Arial"/>
          <w:color w:val="000000"/>
          <w:sz w:val="22"/>
          <w:szCs w:val="22"/>
          <w:lang w:val="uk-UA" w:eastAsia="uk-UA"/>
        </w:rPr>
      </w:pPr>
      <w:r w:rsidRPr="00096822">
        <w:rPr>
          <w:rFonts w:ascii="Arial" w:eastAsia="Arial" w:hAnsi="Arial" w:cs="Arial"/>
          <w:color w:val="000000"/>
          <w:sz w:val="22"/>
          <w:szCs w:val="22"/>
          <w:lang w:val="uk-UA" w:eastAsia="uk-UA"/>
        </w:rPr>
        <w:t>Очікувана кількість діб проживання  – 70.</w:t>
      </w:r>
    </w:p>
    <w:p w:rsidR="00096822" w:rsidRPr="00096822" w:rsidRDefault="00096822" w:rsidP="00096822">
      <w:pPr>
        <w:pStyle w:val="ae"/>
        <w:spacing w:before="0" w:beforeAutospacing="0" w:after="0" w:afterAutospacing="0"/>
        <w:jc w:val="both"/>
        <w:rPr>
          <w:rFonts w:ascii="Arial" w:eastAsia="Arial" w:hAnsi="Arial" w:cs="Arial"/>
          <w:color w:val="000000"/>
          <w:sz w:val="22"/>
          <w:szCs w:val="22"/>
          <w:lang w:val="uk-UA" w:eastAsia="uk-UA"/>
        </w:rPr>
      </w:pPr>
      <w:r w:rsidRPr="00096822">
        <w:rPr>
          <w:rFonts w:ascii="Arial" w:eastAsia="Arial" w:hAnsi="Arial" w:cs="Arial"/>
          <w:color w:val="000000"/>
          <w:sz w:val="22"/>
          <w:szCs w:val="22"/>
          <w:lang w:val="uk-UA" w:eastAsia="uk-UA"/>
        </w:rPr>
        <w:t xml:space="preserve">Географія надання послуг: </w:t>
      </w:r>
    </w:p>
    <w:p w:rsidR="00096822" w:rsidRPr="00096822" w:rsidRDefault="00096822" w:rsidP="00096822">
      <w:pPr>
        <w:pStyle w:val="ae"/>
        <w:spacing w:before="0" w:beforeAutospacing="0" w:after="0" w:afterAutospacing="0"/>
        <w:jc w:val="both"/>
        <w:rPr>
          <w:rFonts w:ascii="Arial" w:eastAsia="Arial" w:hAnsi="Arial" w:cs="Arial"/>
          <w:color w:val="000000"/>
          <w:sz w:val="22"/>
          <w:szCs w:val="22"/>
          <w:lang w:val="uk-UA" w:eastAsia="uk-UA"/>
        </w:rPr>
      </w:pPr>
      <w:r w:rsidRPr="00096822">
        <w:rPr>
          <w:rFonts w:ascii="Arial" w:eastAsia="Arial" w:hAnsi="Arial" w:cs="Arial"/>
          <w:color w:val="000000"/>
          <w:sz w:val="22"/>
          <w:szCs w:val="22"/>
          <w:lang w:val="uk-UA" w:eastAsia="uk-UA"/>
        </w:rPr>
        <w:lastRenderedPageBreak/>
        <w:t>Чернігівська, Дніпропетровська, Харківська, Херсонська, Миколаївська, Одеська, Полтавська, Сумська, Запорізька та Київська області.</w:t>
      </w:r>
    </w:p>
    <w:p w:rsidR="00096822" w:rsidRPr="00096822" w:rsidRDefault="00096822" w:rsidP="00096822">
      <w:pPr>
        <w:pStyle w:val="ae"/>
        <w:spacing w:before="0" w:beforeAutospacing="0" w:after="0" w:afterAutospacing="0"/>
        <w:jc w:val="both"/>
        <w:rPr>
          <w:rFonts w:ascii="Arial" w:eastAsia="Arial" w:hAnsi="Arial" w:cs="Arial"/>
          <w:color w:val="000000"/>
          <w:sz w:val="22"/>
          <w:szCs w:val="22"/>
          <w:lang w:val="uk-UA" w:eastAsia="uk-UA"/>
        </w:rPr>
      </w:pPr>
    </w:p>
    <w:p w:rsidR="00096822" w:rsidRPr="00096822" w:rsidRDefault="00096822" w:rsidP="00096822">
      <w:pPr>
        <w:pStyle w:val="ae"/>
        <w:spacing w:before="0" w:beforeAutospacing="0" w:after="0" w:afterAutospacing="0"/>
        <w:jc w:val="both"/>
        <w:rPr>
          <w:rFonts w:ascii="Arial" w:eastAsia="Arial" w:hAnsi="Arial" w:cs="Arial"/>
          <w:color w:val="000000"/>
          <w:sz w:val="22"/>
          <w:szCs w:val="22"/>
          <w:lang w:val="uk-UA" w:eastAsia="uk-UA"/>
        </w:rPr>
      </w:pPr>
      <w:r w:rsidRPr="00096822">
        <w:rPr>
          <w:rFonts w:ascii="Arial" w:eastAsia="Arial" w:hAnsi="Arial" w:cs="Arial"/>
          <w:color w:val="000000"/>
          <w:sz w:val="22"/>
          <w:szCs w:val="22"/>
          <w:lang w:val="uk-UA" w:eastAsia="uk-UA"/>
        </w:rPr>
        <w:t>Умови проживання повинні відповідати Державним санітарним правилам та нормам.</w:t>
      </w:r>
    </w:p>
    <w:p w:rsidR="00096822" w:rsidRPr="00096822" w:rsidRDefault="00096822" w:rsidP="00096822">
      <w:pPr>
        <w:pStyle w:val="ae"/>
        <w:spacing w:before="0" w:beforeAutospacing="0" w:after="0" w:afterAutospacing="0"/>
        <w:jc w:val="both"/>
        <w:rPr>
          <w:rFonts w:ascii="Arial" w:eastAsia="Arial" w:hAnsi="Arial" w:cs="Arial"/>
          <w:color w:val="000000"/>
          <w:sz w:val="22"/>
          <w:szCs w:val="22"/>
          <w:lang w:val="uk-UA" w:eastAsia="uk-UA"/>
        </w:rPr>
      </w:pPr>
      <w:r w:rsidRPr="00096822">
        <w:rPr>
          <w:rFonts w:ascii="Arial" w:eastAsia="Arial" w:hAnsi="Arial" w:cs="Arial"/>
          <w:color w:val="000000"/>
          <w:sz w:val="22"/>
          <w:szCs w:val="22"/>
          <w:lang w:val="uk-UA" w:eastAsia="uk-UA"/>
        </w:rPr>
        <w:t>Розміщення учасників має відбуватися з розрахунку не більше 2 осіб в одній кімнаті (номери Економ, Стандарт, покращений стандарт).</w:t>
      </w:r>
    </w:p>
    <w:p w:rsidR="00096822" w:rsidRPr="00096822" w:rsidRDefault="00096822" w:rsidP="00096822">
      <w:pPr>
        <w:pStyle w:val="ae"/>
        <w:spacing w:before="0" w:beforeAutospacing="0" w:after="0" w:afterAutospacing="0"/>
        <w:jc w:val="both"/>
        <w:rPr>
          <w:rFonts w:ascii="Arial" w:eastAsia="Arial" w:hAnsi="Arial" w:cs="Arial"/>
          <w:color w:val="000000"/>
          <w:sz w:val="22"/>
          <w:szCs w:val="22"/>
          <w:lang w:val="uk-UA" w:eastAsia="uk-UA"/>
        </w:rPr>
      </w:pPr>
      <w:r w:rsidRPr="00096822">
        <w:rPr>
          <w:rFonts w:ascii="Arial" w:eastAsia="Arial" w:hAnsi="Arial" w:cs="Arial"/>
          <w:color w:val="000000"/>
          <w:sz w:val="22"/>
          <w:szCs w:val="22"/>
          <w:lang w:val="uk-UA" w:eastAsia="uk-UA"/>
        </w:rPr>
        <w:t>Кожне з приміщень для цілодобового проживання повинно мати як мінімум безкоштовні туалетні приналежності, власний душ (або міні ванну).</w:t>
      </w:r>
    </w:p>
    <w:p w:rsidR="00096822" w:rsidRPr="00096822" w:rsidRDefault="00096822" w:rsidP="00096822">
      <w:pPr>
        <w:pStyle w:val="ae"/>
        <w:spacing w:before="0" w:beforeAutospacing="0" w:after="0" w:afterAutospacing="0"/>
        <w:jc w:val="both"/>
        <w:rPr>
          <w:rFonts w:ascii="Arial" w:eastAsia="Arial" w:hAnsi="Arial" w:cs="Arial"/>
          <w:color w:val="000000"/>
          <w:sz w:val="22"/>
          <w:szCs w:val="22"/>
          <w:lang w:val="uk-UA" w:eastAsia="uk-UA"/>
        </w:rPr>
      </w:pPr>
      <w:r w:rsidRPr="00096822">
        <w:rPr>
          <w:rFonts w:ascii="Arial" w:eastAsia="Arial" w:hAnsi="Arial" w:cs="Arial"/>
          <w:color w:val="000000"/>
          <w:sz w:val="22"/>
          <w:szCs w:val="22"/>
          <w:lang w:val="uk-UA" w:eastAsia="uk-UA"/>
        </w:rPr>
        <w:t>Заклад зобов`язаний забезпечити дотримання правил з безпеки життєдіяльності, дотримання правил пожежної безпеки.</w:t>
      </w:r>
    </w:p>
    <w:p w:rsidR="00096822" w:rsidRPr="00096822" w:rsidRDefault="00096822" w:rsidP="00096822">
      <w:pPr>
        <w:pStyle w:val="ae"/>
        <w:spacing w:before="0" w:beforeAutospacing="0" w:after="0" w:afterAutospacing="0"/>
        <w:jc w:val="both"/>
        <w:rPr>
          <w:rFonts w:ascii="Arial" w:eastAsia="Arial" w:hAnsi="Arial" w:cs="Arial"/>
          <w:color w:val="000000"/>
          <w:sz w:val="22"/>
          <w:szCs w:val="22"/>
          <w:lang w:val="uk-UA" w:eastAsia="uk-UA"/>
        </w:rPr>
      </w:pPr>
    </w:p>
    <w:p w:rsidR="00096822" w:rsidRPr="00096822" w:rsidRDefault="00096822" w:rsidP="00096822">
      <w:pPr>
        <w:pStyle w:val="ae"/>
        <w:spacing w:before="0" w:beforeAutospacing="0" w:after="0" w:afterAutospacing="0"/>
        <w:jc w:val="both"/>
        <w:rPr>
          <w:rFonts w:ascii="Arial" w:eastAsia="Arial" w:hAnsi="Arial" w:cs="Arial"/>
          <w:color w:val="000000"/>
          <w:sz w:val="22"/>
          <w:szCs w:val="22"/>
          <w:lang w:val="uk-UA" w:eastAsia="uk-UA"/>
        </w:rPr>
      </w:pPr>
      <w:r w:rsidRPr="00096822">
        <w:rPr>
          <w:rFonts w:ascii="Arial" w:eastAsia="Arial" w:hAnsi="Arial" w:cs="Arial"/>
          <w:color w:val="000000"/>
          <w:sz w:val="22"/>
          <w:szCs w:val="22"/>
          <w:lang w:val="uk-UA" w:eastAsia="uk-UA"/>
        </w:rPr>
        <w:t xml:space="preserve">Фактичне місце розташування </w:t>
      </w:r>
      <w:proofErr w:type="spellStart"/>
      <w:r w:rsidRPr="00096822">
        <w:rPr>
          <w:rFonts w:ascii="Arial" w:eastAsia="Arial" w:hAnsi="Arial" w:cs="Arial"/>
          <w:color w:val="000000"/>
          <w:sz w:val="22"/>
          <w:szCs w:val="22"/>
          <w:lang w:val="uk-UA" w:eastAsia="uk-UA"/>
        </w:rPr>
        <w:t>локацій</w:t>
      </w:r>
      <w:proofErr w:type="spellEnd"/>
      <w:r w:rsidRPr="00096822">
        <w:rPr>
          <w:rFonts w:ascii="Arial" w:eastAsia="Arial" w:hAnsi="Arial" w:cs="Arial"/>
          <w:color w:val="000000"/>
          <w:sz w:val="22"/>
          <w:szCs w:val="22"/>
          <w:lang w:val="uk-UA" w:eastAsia="uk-UA"/>
        </w:rPr>
        <w:t xml:space="preserve"> для надання послуг буде обумовлено із переможцем під час укладення угоди та може змінюватись у зв'язку із необхідними мірами безпеки та з інших об'єктивних причин. </w:t>
      </w:r>
    </w:p>
    <w:p w:rsidR="00096822" w:rsidRPr="00096822" w:rsidRDefault="00096822" w:rsidP="00096822">
      <w:pPr>
        <w:pStyle w:val="ae"/>
        <w:spacing w:before="0" w:beforeAutospacing="0" w:after="0" w:afterAutospacing="0"/>
        <w:jc w:val="both"/>
        <w:rPr>
          <w:rFonts w:ascii="Arial" w:eastAsia="Arial" w:hAnsi="Arial" w:cs="Arial"/>
          <w:color w:val="000000"/>
          <w:sz w:val="22"/>
          <w:szCs w:val="22"/>
          <w:lang w:val="uk-UA" w:eastAsia="uk-UA"/>
        </w:rPr>
      </w:pPr>
    </w:p>
    <w:p w:rsidR="0063137E" w:rsidRDefault="00096822" w:rsidP="00096822">
      <w:pPr>
        <w:pStyle w:val="ae"/>
        <w:spacing w:before="0" w:beforeAutospacing="0" w:after="0" w:afterAutospacing="0"/>
        <w:jc w:val="both"/>
        <w:rPr>
          <w:rFonts w:ascii="Arial" w:eastAsia="Arial" w:hAnsi="Arial" w:cs="Arial"/>
          <w:color w:val="000000"/>
          <w:sz w:val="22"/>
          <w:szCs w:val="22"/>
          <w:lang w:val="uk-UA" w:eastAsia="uk-UA"/>
        </w:rPr>
      </w:pPr>
      <w:r w:rsidRPr="00096822">
        <w:rPr>
          <w:rFonts w:ascii="Arial" w:eastAsia="Arial" w:hAnsi="Arial" w:cs="Arial"/>
          <w:color w:val="000000"/>
          <w:sz w:val="22"/>
          <w:szCs w:val="22"/>
          <w:lang w:val="uk-UA" w:eastAsia="uk-UA"/>
        </w:rPr>
        <w:t>У вартість послуг може включатись винагорода Виконавця у розмірі не більше 11% на покриття витрат по сплаті єдиного податку, РКО та інших необхідних витрат.</w:t>
      </w:r>
    </w:p>
    <w:p w:rsidR="00096822" w:rsidRPr="00096822" w:rsidRDefault="00096822" w:rsidP="00096822">
      <w:pPr>
        <w:pStyle w:val="ae"/>
        <w:spacing w:before="0" w:beforeAutospacing="0" w:after="0" w:afterAutospacing="0"/>
        <w:jc w:val="both"/>
        <w:rPr>
          <w:rFonts w:ascii="Arial" w:eastAsia="Arial" w:hAnsi="Arial" w:cs="Arial"/>
          <w:color w:val="000000"/>
          <w:lang w:val="ru-RU"/>
        </w:rPr>
      </w:pPr>
    </w:p>
    <w:p w:rsidR="00F17D4D" w:rsidRPr="00F17D4D" w:rsidRDefault="0063137E" w:rsidP="00F17D4D">
      <w:pPr>
        <w:pStyle w:val="ae"/>
        <w:spacing w:after="0"/>
        <w:jc w:val="both"/>
        <w:rPr>
          <w:rFonts w:ascii="Arial" w:eastAsia="Arial" w:hAnsi="Arial" w:cs="Arial"/>
          <w:b/>
          <w:color w:val="000000"/>
          <w:sz w:val="22"/>
          <w:szCs w:val="22"/>
          <w:lang w:val="uk-UA" w:eastAsia="uk-UA"/>
        </w:rPr>
      </w:pPr>
      <w:r w:rsidRPr="0063137E">
        <w:rPr>
          <w:rFonts w:ascii="Arial" w:eastAsia="Arial" w:hAnsi="Arial" w:cs="Arial"/>
          <w:b/>
          <w:color w:val="000000"/>
          <w:sz w:val="22"/>
          <w:szCs w:val="22"/>
          <w:lang w:val="uk-UA" w:eastAsia="uk-UA"/>
        </w:rPr>
        <w:t>ЛОТ 3.</w:t>
      </w:r>
      <w:r w:rsidR="00DF0B8A" w:rsidRPr="00DF0B8A">
        <w:rPr>
          <w:rFonts w:ascii="Arial" w:eastAsia="Arial" w:hAnsi="Arial" w:cs="Arial"/>
          <w:b/>
          <w:color w:val="000000"/>
          <w:sz w:val="22"/>
          <w:szCs w:val="22"/>
          <w:lang w:val="uk-UA" w:eastAsia="uk-UA"/>
        </w:rPr>
        <w:t xml:space="preserve">     </w:t>
      </w:r>
      <w:r w:rsidR="00BD451B">
        <w:rPr>
          <w:rFonts w:ascii="Arial" w:eastAsia="Arial" w:hAnsi="Arial" w:cs="Arial"/>
          <w:b/>
          <w:color w:val="000000"/>
          <w:sz w:val="22"/>
          <w:szCs w:val="22"/>
          <w:lang w:val="uk-UA" w:eastAsia="uk-UA"/>
        </w:rPr>
        <w:t xml:space="preserve">1.1.3.25 </w:t>
      </w:r>
      <w:r w:rsidR="00F17D4D" w:rsidRPr="00F17D4D">
        <w:rPr>
          <w:rFonts w:ascii="Arial" w:eastAsia="Arial" w:hAnsi="Arial" w:cs="Arial"/>
          <w:b/>
          <w:color w:val="000000"/>
          <w:sz w:val="22"/>
          <w:szCs w:val="22"/>
          <w:lang w:val="uk-UA" w:eastAsia="uk-UA"/>
        </w:rPr>
        <w:t xml:space="preserve">Транспортні витрати (для проведення навчання на місцях, щонайменше </w:t>
      </w:r>
      <w:r w:rsidR="00DF6B86">
        <w:rPr>
          <w:rFonts w:ascii="Arial" w:eastAsia="Arial" w:hAnsi="Arial" w:cs="Arial"/>
          <w:b/>
          <w:color w:val="000000"/>
          <w:sz w:val="22"/>
          <w:szCs w:val="22"/>
          <w:lang w:val="uk-UA" w:eastAsia="uk-UA"/>
        </w:rPr>
        <w:t>4</w:t>
      </w:r>
      <w:r w:rsidR="00F17D4D" w:rsidRPr="00F17D4D">
        <w:rPr>
          <w:rFonts w:ascii="Arial" w:eastAsia="Arial" w:hAnsi="Arial" w:cs="Arial"/>
          <w:b/>
          <w:color w:val="000000"/>
          <w:sz w:val="22"/>
          <w:szCs w:val="22"/>
          <w:lang w:val="uk-UA" w:eastAsia="uk-UA"/>
        </w:rPr>
        <w:t>0 поїздок) в частині реалізації програмної активності Сприяння формуванню безпечних практик поведінки та підвищенню обізнаності з питань мінної безпеки.</w:t>
      </w:r>
    </w:p>
    <w:p w:rsidR="00F17D4D" w:rsidRPr="00F17D4D" w:rsidRDefault="00F17D4D" w:rsidP="00F17D4D">
      <w:pPr>
        <w:pStyle w:val="ae"/>
        <w:spacing w:before="0" w:beforeAutospacing="0" w:after="0" w:afterAutospacing="0"/>
        <w:jc w:val="both"/>
        <w:rPr>
          <w:rFonts w:ascii="Arial" w:eastAsia="Arial" w:hAnsi="Arial" w:cs="Arial"/>
          <w:color w:val="000000"/>
          <w:sz w:val="22"/>
          <w:szCs w:val="22"/>
          <w:lang w:val="uk-UA" w:eastAsia="uk-UA"/>
        </w:rPr>
      </w:pPr>
      <w:r w:rsidRPr="00F17D4D">
        <w:rPr>
          <w:rFonts w:ascii="Arial" w:eastAsia="Arial" w:hAnsi="Arial" w:cs="Arial"/>
          <w:color w:val="000000"/>
          <w:sz w:val="22"/>
          <w:szCs w:val="22"/>
          <w:lang w:val="uk-UA" w:eastAsia="uk-UA"/>
        </w:rPr>
        <w:t>За даним лотом передбачається надання транспортних послуг легковим автомобілем на замовлення для перевезення обладнання, членів команди та менторів.</w:t>
      </w:r>
    </w:p>
    <w:p w:rsidR="00F17D4D" w:rsidRPr="00F17D4D" w:rsidRDefault="00F17D4D" w:rsidP="00F17D4D">
      <w:pPr>
        <w:pStyle w:val="ae"/>
        <w:spacing w:before="0" w:beforeAutospacing="0" w:after="0" w:afterAutospacing="0"/>
        <w:jc w:val="both"/>
        <w:rPr>
          <w:rFonts w:ascii="Arial" w:eastAsia="Arial" w:hAnsi="Arial" w:cs="Arial"/>
          <w:color w:val="000000"/>
          <w:sz w:val="22"/>
          <w:szCs w:val="22"/>
          <w:lang w:val="uk-UA" w:eastAsia="uk-UA"/>
        </w:rPr>
      </w:pPr>
      <w:r w:rsidRPr="00F17D4D">
        <w:rPr>
          <w:rFonts w:ascii="Arial" w:eastAsia="Arial" w:hAnsi="Arial" w:cs="Arial"/>
          <w:color w:val="000000"/>
          <w:sz w:val="22"/>
          <w:szCs w:val="22"/>
          <w:lang w:val="uk-UA" w:eastAsia="uk-UA"/>
        </w:rPr>
        <w:t xml:space="preserve">Географія надання послуг: </w:t>
      </w:r>
    </w:p>
    <w:p w:rsidR="00F17D4D" w:rsidRPr="00F17D4D" w:rsidRDefault="00F17D4D" w:rsidP="00F17D4D">
      <w:pPr>
        <w:pStyle w:val="ae"/>
        <w:spacing w:before="0" w:beforeAutospacing="0" w:after="0" w:afterAutospacing="0"/>
        <w:jc w:val="both"/>
        <w:rPr>
          <w:rFonts w:ascii="Arial" w:eastAsia="Arial" w:hAnsi="Arial" w:cs="Arial"/>
          <w:color w:val="000000"/>
          <w:sz w:val="22"/>
          <w:szCs w:val="22"/>
          <w:lang w:val="uk-UA" w:eastAsia="uk-UA"/>
        </w:rPr>
      </w:pPr>
      <w:r w:rsidRPr="00F17D4D">
        <w:rPr>
          <w:rFonts w:ascii="Arial" w:eastAsia="Arial" w:hAnsi="Arial" w:cs="Arial"/>
          <w:color w:val="000000"/>
          <w:sz w:val="22"/>
          <w:szCs w:val="22"/>
          <w:lang w:val="uk-UA" w:eastAsia="uk-UA"/>
        </w:rPr>
        <w:t xml:space="preserve">Чернігівська, Дніпропетровська, Харківська, Херсонська, Миколаївська, Одеська, Полтавська, Сумська, Запорізька області.  </w:t>
      </w:r>
    </w:p>
    <w:p w:rsidR="00F17D4D" w:rsidRPr="00F17D4D" w:rsidRDefault="00F17D4D" w:rsidP="00F17D4D">
      <w:pPr>
        <w:pStyle w:val="ae"/>
        <w:spacing w:before="0" w:beforeAutospacing="0" w:after="0" w:afterAutospacing="0"/>
        <w:jc w:val="both"/>
        <w:rPr>
          <w:rFonts w:ascii="Arial" w:eastAsia="Arial" w:hAnsi="Arial" w:cs="Arial"/>
          <w:color w:val="000000"/>
          <w:sz w:val="22"/>
          <w:szCs w:val="22"/>
          <w:lang w:val="uk-UA" w:eastAsia="uk-UA"/>
        </w:rPr>
      </w:pPr>
      <w:r w:rsidRPr="00F17D4D">
        <w:rPr>
          <w:rFonts w:ascii="Arial" w:eastAsia="Arial" w:hAnsi="Arial" w:cs="Arial"/>
          <w:color w:val="000000"/>
          <w:sz w:val="22"/>
          <w:szCs w:val="22"/>
          <w:lang w:val="uk-UA" w:eastAsia="uk-UA"/>
        </w:rPr>
        <w:t>Період надання послуг: травень - грудень 2026</w:t>
      </w:r>
    </w:p>
    <w:p w:rsidR="00F17D4D" w:rsidRPr="00F17D4D" w:rsidRDefault="00F17D4D" w:rsidP="00F17D4D">
      <w:pPr>
        <w:pStyle w:val="ae"/>
        <w:spacing w:before="0" w:beforeAutospacing="0" w:after="0" w:afterAutospacing="0"/>
        <w:jc w:val="both"/>
        <w:rPr>
          <w:rFonts w:ascii="Arial" w:eastAsia="Arial" w:hAnsi="Arial" w:cs="Arial"/>
          <w:color w:val="000000"/>
          <w:sz w:val="22"/>
          <w:szCs w:val="22"/>
          <w:lang w:val="uk-UA" w:eastAsia="uk-UA"/>
        </w:rPr>
      </w:pPr>
      <w:r w:rsidRPr="00F17D4D">
        <w:rPr>
          <w:rFonts w:ascii="Arial" w:eastAsia="Arial" w:hAnsi="Arial" w:cs="Arial"/>
          <w:color w:val="000000"/>
          <w:sz w:val="22"/>
          <w:szCs w:val="22"/>
          <w:lang w:val="uk-UA" w:eastAsia="uk-UA"/>
        </w:rPr>
        <w:t xml:space="preserve">Очікувана орієнтовна кількість </w:t>
      </w:r>
      <w:r w:rsidR="00BD451B">
        <w:rPr>
          <w:rFonts w:ascii="Arial" w:eastAsia="Arial" w:hAnsi="Arial" w:cs="Arial"/>
          <w:color w:val="000000"/>
          <w:sz w:val="22"/>
          <w:szCs w:val="22"/>
          <w:lang w:val="uk-UA" w:eastAsia="uk-UA"/>
        </w:rPr>
        <w:t>поїздок</w:t>
      </w:r>
      <w:r w:rsidRPr="00F17D4D">
        <w:rPr>
          <w:rFonts w:ascii="Arial" w:eastAsia="Arial" w:hAnsi="Arial" w:cs="Arial"/>
          <w:color w:val="000000"/>
          <w:sz w:val="22"/>
          <w:szCs w:val="22"/>
          <w:lang w:val="uk-UA" w:eastAsia="uk-UA"/>
        </w:rPr>
        <w:t xml:space="preserve"> – </w:t>
      </w:r>
      <w:r w:rsidR="00E17565">
        <w:rPr>
          <w:rFonts w:ascii="Arial" w:eastAsia="Arial" w:hAnsi="Arial" w:cs="Arial"/>
          <w:color w:val="000000"/>
          <w:sz w:val="22"/>
          <w:szCs w:val="22"/>
          <w:lang w:val="uk-UA" w:eastAsia="uk-UA"/>
        </w:rPr>
        <w:t>4</w:t>
      </w:r>
      <w:r w:rsidRPr="00F17D4D">
        <w:rPr>
          <w:rFonts w:ascii="Arial" w:eastAsia="Arial" w:hAnsi="Arial" w:cs="Arial"/>
          <w:color w:val="000000"/>
          <w:sz w:val="22"/>
          <w:szCs w:val="22"/>
          <w:lang w:val="uk-UA" w:eastAsia="uk-UA"/>
        </w:rPr>
        <w:t>0</w:t>
      </w:r>
      <w:r w:rsidR="00BD451B">
        <w:rPr>
          <w:rFonts w:ascii="Arial" w:eastAsia="Arial" w:hAnsi="Arial" w:cs="Arial"/>
          <w:color w:val="000000"/>
          <w:sz w:val="22"/>
          <w:szCs w:val="22"/>
          <w:lang w:val="uk-UA" w:eastAsia="uk-UA"/>
        </w:rPr>
        <w:t>.</w:t>
      </w:r>
      <w:r w:rsidRPr="00F17D4D">
        <w:rPr>
          <w:rFonts w:ascii="Arial" w:eastAsia="Arial" w:hAnsi="Arial" w:cs="Arial"/>
          <w:color w:val="000000"/>
          <w:sz w:val="22"/>
          <w:szCs w:val="22"/>
          <w:lang w:val="uk-UA" w:eastAsia="uk-UA"/>
        </w:rPr>
        <w:t xml:space="preserve"> </w:t>
      </w:r>
    </w:p>
    <w:p w:rsidR="00F17D4D" w:rsidRPr="00F17D4D" w:rsidRDefault="00F17D4D" w:rsidP="00F17D4D">
      <w:pPr>
        <w:pStyle w:val="ae"/>
        <w:spacing w:before="0" w:beforeAutospacing="0" w:after="0" w:afterAutospacing="0"/>
        <w:jc w:val="both"/>
        <w:rPr>
          <w:rFonts w:ascii="Arial" w:eastAsia="Arial" w:hAnsi="Arial" w:cs="Arial"/>
          <w:color w:val="000000"/>
          <w:sz w:val="22"/>
          <w:szCs w:val="22"/>
          <w:lang w:val="uk-UA" w:eastAsia="uk-UA"/>
        </w:rPr>
      </w:pPr>
      <w:r w:rsidRPr="00F17D4D">
        <w:rPr>
          <w:rFonts w:ascii="Arial" w:eastAsia="Arial" w:hAnsi="Arial" w:cs="Arial"/>
          <w:color w:val="000000"/>
          <w:sz w:val="22"/>
          <w:szCs w:val="22"/>
          <w:lang w:val="uk-UA" w:eastAsia="uk-UA"/>
        </w:rPr>
        <w:t>Очікувана орієнтовна загальна протяжність маршрутів – 7500 км.</w:t>
      </w:r>
    </w:p>
    <w:p w:rsidR="00F17D4D" w:rsidRPr="00F17D4D" w:rsidRDefault="00F17D4D" w:rsidP="00F17D4D">
      <w:pPr>
        <w:pStyle w:val="ae"/>
        <w:spacing w:before="0" w:beforeAutospacing="0" w:after="0" w:afterAutospacing="0"/>
        <w:jc w:val="both"/>
        <w:rPr>
          <w:rFonts w:ascii="Arial" w:eastAsia="Arial" w:hAnsi="Arial" w:cs="Arial"/>
          <w:color w:val="000000"/>
          <w:sz w:val="22"/>
          <w:szCs w:val="22"/>
          <w:lang w:val="uk-UA" w:eastAsia="uk-UA"/>
        </w:rPr>
      </w:pPr>
    </w:p>
    <w:p w:rsidR="00F17D4D" w:rsidRPr="00F17D4D" w:rsidRDefault="00F17D4D" w:rsidP="00F17D4D">
      <w:pPr>
        <w:pStyle w:val="ae"/>
        <w:spacing w:before="0" w:beforeAutospacing="0" w:after="0" w:afterAutospacing="0"/>
        <w:jc w:val="both"/>
        <w:rPr>
          <w:rFonts w:ascii="Arial" w:eastAsia="Arial" w:hAnsi="Arial" w:cs="Arial"/>
          <w:color w:val="000000"/>
          <w:sz w:val="22"/>
          <w:szCs w:val="22"/>
          <w:lang w:val="uk-UA" w:eastAsia="uk-UA"/>
        </w:rPr>
      </w:pPr>
      <w:r w:rsidRPr="00F17D4D">
        <w:rPr>
          <w:rFonts w:ascii="Arial" w:eastAsia="Arial" w:hAnsi="Arial" w:cs="Arial"/>
          <w:color w:val="000000"/>
          <w:sz w:val="22"/>
          <w:szCs w:val="22"/>
          <w:lang w:val="uk-UA" w:eastAsia="uk-UA"/>
        </w:rPr>
        <w:t xml:space="preserve">Фактичне місце надання послуг може змінюватись у зв'язку із необхідними мірами безпеки та з інших об'єктивних причин. </w:t>
      </w:r>
    </w:p>
    <w:p w:rsidR="00F17D4D" w:rsidRPr="00F17D4D" w:rsidRDefault="00F17D4D" w:rsidP="00F17D4D">
      <w:pPr>
        <w:pStyle w:val="ae"/>
        <w:spacing w:before="0" w:beforeAutospacing="0" w:after="0" w:afterAutospacing="0"/>
        <w:jc w:val="both"/>
        <w:rPr>
          <w:rFonts w:ascii="Arial" w:eastAsia="Arial" w:hAnsi="Arial" w:cs="Arial"/>
          <w:color w:val="000000"/>
          <w:sz w:val="22"/>
          <w:szCs w:val="22"/>
          <w:lang w:val="uk-UA" w:eastAsia="uk-UA"/>
        </w:rPr>
      </w:pPr>
    </w:p>
    <w:p w:rsidR="00F17D4D" w:rsidRPr="00F17D4D" w:rsidRDefault="00F17D4D" w:rsidP="00F17D4D">
      <w:pPr>
        <w:pStyle w:val="ae"/>
        <w:spacing w:before="0" w:beforeAutospacing="0" w:after="0" w:afterAutospacing="0"/>
        <w:jc w:val="both"/>
        <w:rPr>
          <w:rFonts w:ascii="Arial" w:eastAsia="Arial" w:hAnsi="Arial" w:cs="Arial"/>
          <w:color w:val="000000"/>
          <w:sz w:val="22"/>
          <w:szCs w:val="22"/>
          <w:lang w:val="uk-UA" w:eastAsia="uk-UA"/>
        </w:rPr>
      </w:pPr>
      <w:r w:rsidRPr="00F17D4D">
        <w:rPr>
          <w:rFonts w:ascii="Arial" w:eastAsia="Arial" w:hAnsi="Arial" w:cs="Arial"/>
          <w:color w:val="000000"/>
          <w:sz w:val="22"/>
          <w:szCs w:val="22"/>
          <w:lang w:val="uk-UA" w:eastAsia="uk-UA"/>
        </w:rPr>
        <w:t>Інші вимоги до надання послуг:</w:t>
      </w:r>
    </w:p>
    <w:p w:rsidR="00F17D4D" w:rsidRPr="00F17D4D" w:rsidRDefault="00F17D4D" w:rsidP="00F17D4D">
      <w:pPr>
        <w:pStyle w:val="ae"/>
        <w:spacing w:before="0" w:beforeAutospacing="0" w:after="0" w:afterAutospacing="0"/>
        <w:jc w:val="both"/>
        <w:rPr>
          <w:rFonts w:ascii="Arial" w:eastAsia="Arial" w:hAnsi="Arial" w:cs="Arial"/>
          <w:color w:val="000000"/>
          <w:sz w:val="22"/>
          <w:szCs w:val="22"/>
          <w:lang w:val="uk-UA" w:eastAsia="uk-UA"/>
        </w:rPr>
      </w:pPr>
      <w:r w:rsidRPr="00F17D4D">
        <w:rPr>
          <w:rFonts w:ascii="Arial" w:eastAsia="Arial" w:hAnsi="Arial" w:cs="Arial"/>
          <w:color w:val="000000"/>
          <w:sz w:val="22"/>
          <w:szCs w:val="22"/>
          <w:lang w:val="uk-UA" w:eastAsia="uk-UA"/>
        </w:rPr>
        <w:t xml:space="preserve">- автомобіль повинен бути технічно-справний, підготовлений до експлуатації;                                                                                            </w:t>
      </w:r>
    </w:p>
    <w:p w:rsidR="00F17D4D" w:rsidRPr="00F17D4D" w:rsidRDefault="00F17D4D" w:rsidP="00F17D4D">
      <w:pPr>
        <w:pStyle w:val="ae"/>
        <w:spacing w:before="0" w:beforeAutospacing="0" w:after="0" w:afterAutospacing="0"/>
        <w:jc w:val="both"/>
        <w:rPr>
          <w:rFonts w:ascii="Arial" w:eastAsia="Arial" w:hAnsi="Arial" w:cs="Arial"/>
          <w:color w:val="000000"/>
          <w:sz w:val="22"/>
          <w:szCs w:val="22"/>
          <w:lang w:val="uk-UA" w:eastAsia="uk-UA"/>
        </w:rPr>
      </w:pPr>
      <w:r w:rsidRPr="00F17D4D">
        <w:rPr>
          <w:rFonts w:ascii="Arial" w:eastAsia="Arial" w:hAnsi="Arial" w:cs="Arial"/>
          <w:color w:val="000000"/>
          <w:sz w:val="22"/>
          <w:szCs w:val="22"/>
          <w:lang w:val="uk-UA" w:eastAsia="uk-UA"/>
        </w:rPr>
        <w:t xml:space="preserve">- салон та багажник автомобіля повинні мати охайний вигляд;        </w:t>
      </w:r>
    </w:p>
    <w:p w:rsidR="00F17D4D" w:rsidRPr="00F17D4D" w:rsidRDefault="00F17D4D" w:rsidP="00F17D4D">
      <w:pPr>
        <w:pStyle w:val="ae"/>
        <w:spacing w:before="0" w:beforeAutospacing="0" w:after="0" w:afterAutospacing="0"/>
        <w:jc w:val="both"/>
        <w:rPr>
          <w:rFonts w:ascii="Arial" w:eastAsia="Arial" w:hAnsi="Arial" w:cs="Arial"/>
          <w:color w:val="000000"/>
          <w:sz w:val="22"/>
          <w:szCs w:val="22"/>
          <w:lang w:val="uk-UA" w:eastAsia="uk-UA"/>
        </w:rPr>
      </w:pPr>
      <w:r w:rsidRPr="00F17D4D">
        <w:rPr>
          <w:rFonts w:ascii="Arial" w:eastAsia="Arial" w:hAnsi="Arial" w:cs="Arial"/>
          <w:color w:val="000000"/>
          <w:sz w:val="22"/>
          <w:szCs w:val="22"/>
          <w:lang w:val="uk-UA" w:eastAsia="uk-UA"/>
        </w:rPr>
        <w:t>- транспортний засіб для надання послуг повинен бути в належному технічному стані, має бути укомплектований відповідно до законодавства України в галузі безпеки дорожнього руху, відповідати усім вимогам безпеки, охорони праці та навколишнього середовища;</w:t>
      </w:r>
    </w:p>
    <w:p w:rsidR="00F17D4D" w:rsidRPr="00F17D4D" w:rsidRDefault="00F17D4D" w:rsidP="00F17D4D">
      <w:pPr>
        <w:pStyle w:val="ae"/>
        <w:spacing w:before="0" w:beforeAutospacing="0" w:after="0" w:afterAutospacing="0"/>
        <w:jc w:val="both"/>
        <w:rPr>
          <w:rFonts w:ascii="Arial" w:eastAsia="Arial" w:hAnsi="Arial" w:cs="Arial"/>
          <w:color w:val="000000"/>
          <w:sz w:val="22"/>
          <w:szCs w:val="22"/>
          <w:lang w:val="uk-UA" w:eastAsia="uk-UA"/>
        </w:rPr>
      </w:pPr>
      <w:r w:rsidRPr="00F17D4D">
        <w:rPr>
          <w:rFonts w:ascii="Arial" w:eastAsia="Arial" w:hAnsi="Arial" w:cs="Arial"/>
          <w:color w:val="000000"/>
          <w:sz w:val="22"/>
          <w:szCs w:val="22"/>
          <w:lang w:val="uk-UA" w:eastAsia="uk-UA"/>
        </w:rPr>
        <w:t>- учасник повинен забезпечувати своєчасну подачу автотранспорту в обумовлену дату, час і місце згідно із заявками Замовника. При неможливості в передбачений заявкою строк надати транспорт,  повідомити про це представника Замовника та запропонувати можливий час та аналогічний вид транспорту для виконання заявки. У випадку виникнення несправностей автотранспорту в період надання послуг, Учасник повинен замінити його на аналогічний технічно справний транспорт без зміни вартості та строків виконання замовлення;</w:t>
      </w:r>
    </w:p>
    <w:p w:rsidR="0063137E" w:rsidRDefault="00F17D4D" w:rsidP="00F17D4D">
      <w:pPr>
        <w:pStyle w:val="ae"/>
        <w:spacing w:before="0" w:beforeAutospacing="0" w:after="0" w:afterAutospacing="0"/>
        <w:jc w:val="both"/>
        <w:rPr>
          <w:rFonts w:ascii="Arial" w:eastAsia="Arial" w:hAnsi="Arial" w:cs="Arial"/>
          <w:color w:val="000000"/>
          <w:sz w:val="22"/>
          <w:szCs w:val="22"/>
          <w:lang w:val="uk-UA" w:eastAsia="uk-UA"/>
        </w:rPr>
      </w:pPr>
      <w:r w:rsidRPr="00F17D4D">
        <w:rPr>
          <w:rFonts w:ascii="Arial" w:eastAsia="Arial" w:hAnsi="Arial" w:cs="Arial"/>
          <w:color w:val="000000"/>
          <w:sz w:val="22"/>
          <w:szCs w:val="22"/>
          <w:lang w:val="uk-UA" w:eastAsia="uk-UA"/>
        </w:rPr>
        <w:t>- вартість послуг з перевезення повинна включати вартість палива та інших паливно-мастильних матеріалів, усіх інших витрат, пов’язаних з ремонтом, технічним обслуговуванням, страхуванням, проходження технічного огляду, подачею на об’єкт транспортного засобу, а також всі податки, збори та інші обов’язкові платежі, пов’язані з наданням послуг Замовнику, що сплачуються або мають бути сплачені.</w:t>
      </w:r>
    </w:p>
    <w:p w:rsidR="00F17D4D" w:rsidRPr="00F17D4D" w:rsidRDefault="00F17D4D" w:rsidP="00F17D4D">
      <w:pPr>
        <w:pStyle w:val="ae"/>
        <w:spacing w:before="0" w:beforeAutospacing="0" w:after="0" w:afterAutospacing="0"/>
        <w:jc w:val="both"/>
        <w:rPr>
          <w:rFonts w:ascii="Arial" w:eastAsia="Arial" w:hAnsi="Arial" w:cs="Arial"/>
          <w:color w:val="000000"/>
          <w:lang w:val="uk-UA"/>
        </w:rPr>
      </w:pPr>
    </w:p>
    <w:p w:rsidR="009B3475" w:rsidRPr="009B3475" w:rsidRDefault="0063137E" w:rsidP="009B3475">
      <w:pPr>
        <w:pStyle w:val="ae"/>
        <w:spacing w:after="0"/>
        <w:jc w:val="both"/>
        <w:rPr>
          <w:rFonts w:ascii="Arial" w:eastAsia="Arial" w:hAnsi="Arial" w:cs="Arial"/>
          <w:b/>
          <w:color w:val="000000"/>
          <w:sz w:val="22"/>
          <w:szCs w:val="22"/>
          <w:lang w:val="uk-UA" w:eastAsia="uk-UA"/>
        </w:rPr>
      </w:pPr>
      <w:r w:rsidRPr="0063137E">
        <w:rPr>
          <w:rFonts w:ascii="Arial" w:eastAsia="Arial" w:hAnsi="Arial" w:cs="Arial"/>
          <w:b/>
          <w:color w:val="000000"/>
          <w:sz w:val="22"/>
          <w:szCs w:val="22"/>
          <w:lang w:val="uk-UA" w:eastAsia="uk-UA"/>
        </w:rPr>
        <w:lastRenderedPageBreak/>
        <w:t>ЛОТ 4.</w:t>
      </w:r>
      <w:r w:rsidR="00DF0B8A" w:rsidRPr="00DF0B8A">
        <w:rPr>
          <w:rFonts w:ascii="Arial" w:eastAsia="Arial" w:hAnsi="Arial" w:cs="Arial"/>
          <w:b/>
          <w:color w:val="000000"/>
          <w:sz w:val="22"/>
          <w:szCs w:val="22"/>
          <w:lang w:val="uk-UA" w:eastAsia="uk-UA"/>
        </w:rPr>
        <w:t xml:space="preserve">     </w:t>
      </w:r>
      <w:r w:rsidR="009B3475">
        <w:rPr>
          <w:rFonts w:ascii="Arial" w:eastAsia="Arial" w:hAnsi="Arial" w:cs="Arial"/>
          <w:b/>
          <w:color w:val="000000"/>
          <w:sz w:val="22"/>
          <w:szCs w:val="22"/>
          <w:lang w:val="uk-UA" w:eastAsia="uk-UA"/>
        </w:rPr>
        <w:t xml:space="preserve">1.1.3.26 </w:t>
      </w:r>
      <w:r w:rsidR="009B3475" w:rsidRPr="009B3475">
        <w:rPr>
          <w:rFonts w:ascii="Arial" w:eastAsia="Arial" w:hAnsi="Arial" w:cs="Arial"/>
          <w:b/>
          <w:color w:val="000000"/>
          <w:sz w:val="22"/>
          <w:szCs w:val="22"/>
          <w:lang w:val="uk-UA" w:eastAsia="uk-UA"/>
        </w:rPr>
        <w:t>Організаційні послуги. Проживання експертів та координаційної команди в частині реалізації програмної активності Сприяння формуванню безпечних практик поведінки та підвищенню обізнаності з питань мінної безпеки.</w:t>
      </w:r>
    </w:p>
    <w:p w:rsidR="009B3475" w:rsidRPr="009B3475" w:rsidRDefault="009B3475" w:rsidP="009B3475">
      <w:pPr>
        <w:pStyle w:val="ae"/>
        <w:spacing w:before="0" w:beforeAutospacing="0" w:after="0" w:afterAutospacing="0"/>
        <w:jc w:val="both"/>
        <w:rPr>
          <w:rFonts w:ascii="Arial" w:eastAsia="Arial" w:hAnsi="Arial" w:cs="Arial"/>
          <w:color w:val="000000"/>
          <w:sz w:val="22"/>
          <w:szCs w:val="22"/>
          <w:lang w:val="uk-UA" w:eastAsia="uk-UA"/>
        </w:rPr>
      </w:pPr>
      <w:r w:rsidRPr="009B3475">
        <w:rPr>
          <w:rFonts w:ascii="Arial" w:eastAsia="Arial" w:hAnsi="Arial" w:cs="Arial"/>
          <w:color w:val="000000"/>
          <w:sz w:val="22"/>
          <w:szCs w:val="22"/>
          <w:lang w:val="uk-UA" w:eastAsia="uk-UA"/>
        </w:rPr>
        <w:t>За даним лотом передбачається проживання експертів та координаційної команди у визначений період травень</w:t>
      </w:r>
      <w:r>
        <w:rPr>
          <w:rFonts w:ascii="Arial" w:eastAsia="Arial" w:hAnsi="Arial" w:cs="Arial"/>
          <w:color w:val="000000"/>
          <w:sz w:val="22"/>
          <w:szCs w:val="22"/>
          <w:lang w:val="uk-UA" w:eastAsia="uk-UA"/>
        </w:rPr>
        <w:t xml:space="preserve"> </w:t>
      </w:r>
      <w:r w:rsidRPr="009B3475">
        <w:rPr>
          <w:rFonts w:ascii="Arial" w:eastAsia="Arial" w:hAnsi="Arial" w:cs="Arial"/>
          <w:color w:val="000000"/>
          <w:sz w:val="22"/>
          <w:szCs w:val="22"/>
          <w:lang w:val="uk-UA" w:eastAsia="uk-UA"/>
        </w:rPr>
        <w:t>- грудень 2026 року.</w:t>
      </w:r>
    </w:p>
    <w:p w:rsidR="009B3475" w:rsidRPr="009B3475" w:rsidRDefault="009B3475" w:rsidP="009B3475">
      <w:pPr>
        <w:pStyle w:val="ae"/>
        <w:spacing w:before="0" w:beforeAutospacing="0" w:after="0" w:afterAutospacing="0"/>
        <w:jc w:val="both"/>
        <w:rPr>
          <w:rFonts w:ascii="Arial" w:eastAsia="Arial" w:hAnsi="Arial" w:cs="Arial"/>
          <w:color w:val="000000"/>
          <w:sz w:val="22"/>
          <w:szCs w:val="22"/>
          <w:lang w:val="uk-UA" w:eastAsia="uk-UA"/>
        </w:rPr>
      </w:pPr>
      <w:r w:rsidRPr="009B3475">
        <w:rPr>
          <w:rFonts w:ascii="Arial" w:eastAsia="Arial" w:hAnsi="Arial" w:cs="Arial"/>
          <w:color w:val="000000"/>
          <w:sz w:val="22"/>
          <w:szCs w:val="22"/>
          <w:lang w:val="uk-UA" w:eastAsia="uk-UA"/>
        </w:rPr>
        <w:t>Очікувана кількість діб проживання  – 40.</w:t>
      </w:r>
    </w:p>
    <w:p w:rsidR="009B3475" w:rsidRPr="009B3475" w:rsidRDefault="009B3475" w:rsidP="009B3475">
      <w:pPr>
        <w:pStyle w:val="ae"/>
        <w:spacing w:before="0" w:beforeAutospacing="0" w:after="0" w:afterAutospacing="0"/>
        <w:jc w:val="both"/>
        <w:rPr>
          <w:rFonts w:ascii="Arial" w:eastAsia="Arial" w:hAnsi="Arial" w:cs="Arial"/>
          <w:color w:val="000000"/>
          <w:sz w:val="22"/>
          <w:szCs w:val="22"/>
          <w:lang w:val="uk-UA" w:eastAsia="uk-UA"/>
        </w:rPr>
      </w:pPr>
      <w:r w:rsidRPr="009B3475">
        <w:rPr>
          <w:rFonts w:ascii="Arial" w:eastAsia="Arial" w:hAnsi="Arial" w:cs="Arial"/>
          <w:color w:val="000000"/>
          <w:sz w:val="22"/>
          <w:szCs w:val="22"/>
          <w:lang w:val="uk-UA" w:eastAsia="uk-UA"/>
        </w:rPr>
        <w:t xml:space="preserve">Географія надання послуг: </w:t>
      </w:r>
    </w:p>
    <w:p w:rsidR="009B3475" w:rsidRPr="009B3475" w:rsidRDefault="009B3475" w:rsidP="009B3475">
      <w:pPr>
        <w:pStyle w:val="ae"/>
        <w:spacing w:before="0" w:beforeAutospacing="0" w:after="0" w:afterAutospacing="0"/>
        <w:jc w:val="both"/>
        <w:rPr>
          <w:rFonts w:ascii="Arial" w:eastAsia="Arial" w:hAnsi="Arial" w:cs="Arial"/>
          <w:color w:val="000000"/>
          <w:sz w:val="22"/>
          <w:szCs w:val="22"/>
          <w:lang w:val="uk-UA" w:eastAsia="uk-UA"/>
        </w:rPr>
      </w:pPr>
      <w:r w:rsidRPr="009B3475">
        <w:rPr>
          <w:rFonts w:ascii="Arial" w:eastAsia="Arial" w:hAnsi="Arial" w:cs="Arial"/>
          <w:color w:val="000000"/>
          <w:sz w:val="22"/>
          <w:szCs w:val="22"/>
          <w:lang w:val="uk-UA" w:eastAsia="uk-UA"/>
        </w:rPr>
        <w:t>Чернігівська, Дніпропетровська, Харківська, Херсонська, Миколаївська, Одеська, Полтавська, Сумська, Запорізька області.</w:t>
      </w:r>
    </w:p>
    <w:p w:rsidR="009B3475" w:rsidRPr="009B3475" w:rsidRDefault="009B3475" w:rsidP="009B3475">
      <w:pPr>
        <w:pStyle w:val="ae"/>
        <w:spacing w:before="0" w:beforeAutospacing="0" w:after="0" w:afterAutospacing="0"/>
        <w:jc w:val="both"/>
        <w:rPr>
          <w:rFonts w:ascii="Arial" w:eastAsia="Arial" w:hAnsi="Arial" w:cs="Arial"/>
          <w:color w:val="000000"/>
          <w:sz w:val="22"/>
          <w:szCs w:val="22"/>
          <w:lang w:val="uk-UA" w:eastAsia="uk-UA"/>
        </w:rPr>
      </w:pPr>
    </w:p>
    <w:p w:rsidR="009B3475" w:rsidRPr="009B3475" w:rsidRDefault="009B3475" w:rsidP="009B3475">
      <w:pPr>
        <w:pStyle w:val="ae"/>
        <w:spacing w:before="0" w:beforeAutospacing="0" w:after="0" w:afterAutospacing="0"/>
        <w:jc w:val="both"/>
        <w:rPr>
          <w:rFonts w:ascii="Arial" w:eastAsia="Arial" w:hAnsi="Arial" w:cs="Arial"/>
          <w:color w:val="000000"/>
          <w:sz w:val="22"/>
          <w:szCs w:val="22"/>
          <w:lang w:val="uk-UA" w:eastAsia="uk-UA"/>
        </w:rPr>
      </w:pPr>
      <w:r w:rsidRPr="009B3475">
        <w:rPr>
          <w:rFonts w:ascii="Arial" w:eastAsia="Arial" w:hAnsi="Arial" w:cs="Arial"/>
          <w:color w:val="000000"/>
          <w:sz w:val="22"/>
          <w:szCs w:val="22"/>
          <w:lang w:val="uk-UA" w:eastAsia="uk-UA"/>
        </w:rPr>
        <w:t>Умови проживання повинні відповідати Державним санітарним правилам та нормам.</w:t>
      </w:r>
    </w:p>
    <w:p w:rsidR="009B3475" w:rsidRPr="009B3475" w:rsidRDefault="009B3475" w:rsidP="009B3475">
      <w:pPr>
        <w:pStyle w:val="ae"/>
        <w:spacing w:before="0" w:beforeAutospacing="0" w:after="0" w:afterAutospacing="0"/>
        <w:jc w:val="both"/>
        <w:rPr>
          <w:rFonts w:ascii="Arial" w:eastAsia="Arial" w:hAnsi="Arial" w:cs="Arial"/>
          <w:color w:val="000000"/>
          <w:sz w:val="22"/>
          <w:szCs w:val="22"/>
          <w:lang w:val="uk-UA" w:eastAsia="uk-UA"/>
        </w:rPr>
      </w:pPr>
      <w:r w:rsidRPr="009B3475">
        <w:rPr>
          <w:rFonts w:ascii="Arial" w:eastAsia="Arial" w:hAnsi="Arial" w:cs="Arial"/>
          <w:color w:val="000000"/>
          <w:sz w:val="22"/>
          <w:szCs w:val="22"/>
          <w:lang w:val="uk-UA" w:eastAsia="uk-UA"/>
        </w:rPr>
        <w:t>Розміщення учасників має відбуватися з розрахунку не більше 2 осіб в одній кімнаті (номери Економ, Стандарт, покращений стандарт).</w:t>
      </w:r>
    </w:p>
    <w:p w:rsidR="009B3475" w:rsidRPr="009B3475" w:rsidRDefault="009B3475" w:rsidP="009B3475">
      <w:pPr>
        <w:pStyle w:val="ae"/>
        <w:spacing w:before="0" w:beforeAutospacing="0" w:after="0" w:afterAutospacing="0"/>
        <w:jc w:val="both"/>
        <w:rPr>
          <w:rFonts w:ascii="Arial" w:eastAsia="Arial" w:hAnsi="Arial" w:cs="Arial"/>
          <w:color w:val="000000"/>
          <w:sz w:val="22"/>
          <w:szCs w:val="22"/>
          <w:lang w:val="uk-UA" w:eastAsia="uk-UA"/>
        </w:rPr>
      </w:pPr>
      <w:r w:rsidRPr="009B3475">
        <w:rPr>
          <w:rFonts w:ascii="Arial" w:eastAsia="Arial" w:hAnsi="Arial" w:cs="Arial"/>
          <w:color w:val="000000"/>
          <w:sz w:val="22"/>
          <w:szCs w:val="22"/>
          <w:lang w:val="uk-UA" w:eastAsia="uk-UA"/>
        </w:rPr>
        <w:t>Кожне з приміщень для цілодобового проживання повинно мати як мінімум безкоштовні туалетні приналежності, власний душ (або міні ванну).</w:t>
      </w:r>
    </w:p>
    <w:p w:rsidR="009B3475" w:rsidRPr="009B3475" w:rsidRDefault="009B3475" w:rsidP="009B3475">
      <w:pPr>
        <w:pStyle w:val="ae"/>
        <w:spacing w:before="0" w:beforeAutospacing="0" w:after="0" w:afterAutospacing="0"/>
        <w:jc w:val="both"/>
        <w:rPr>
          <w:rFonts w:ascii="Arial" w:eastAsia="Arial" w:hAnsi="Arial" w:cs="Arial"/>
          <w:color w:val="000000"/>
          <w:sz w:val="22"/>
          <w:szCs w:val="22"/>
          <w:lang w:val="uk-UA" w:eastAsia="uk-UA"/>
        </w:rPr>
      </w:pPr>
      <w:r w:rsidRPr="009B3475">
        <w:rPr>
          <w:rFonts w:ascii="Arial" w:eastAsia="Arial" w:hAnsi="Arial" w:cs="Arial"/>
          <w:color w:val="000000"/>
          <w:sz w:val="22"/>
          <w:szCs w:val="22"/>
          <w:lang w:val="uk-UA" w:eastAsia="uk-UA"/>
        </w:rPr>
        <w:t>Заклад зобов`язаний забезпечити дотримання правил з безпеки життєдіяльності, дотримання правил пожежної безпеки.</w:t>
      </w:r>
    </w:p>
    <w:p w:rsidR="009B3475" w:rsidRPr="009B3475" w:rsidRDefault="009B3475" w:rsidP="009B3475">
      <w:pPr>
        <w:pStyle w:val="ae"/>
        <w:spacing w:before="0" w:beforeAutospacing="0" w:after="0" w:afterAutospacing="0"/>
        <w:jc w:val="both"/>
        <w:rPr>
          <w:rFonts w:ascii="Arial" w:eastAsia="Arial" w:hAnsi="Arial" w:cs="Arial"/>
          <w:color w:val="000000"/>
          <w:sz w:val="22"/>
          <w:szCs w:val="22"/>
          <w:lang w:val="uk-UA" w:eastAsia="uk-UA"/>
        </w:rPr>
      </w:pPr>
    </w:p>
    <w:p w:rsidR="009B3475" w:rsidRPr="009B3475" w:rsidRDefault="009B3475" w:rsidP="009B3475">
      <w:pPr>
        <w:pStyle w:val="ae"/>
        <w:spacing w:before="0" w:beforeAutospacing="0" w:after="0" w:afterAutospacing="0"/>
        <w:jc w:val="both"/>
        <w:rPr>
          <w:rFonts w:ascii="Arial" w:eastAsia="Arial" w:hAnsi="Arial" w:cs="Arial"/>
          <w:color w:val="000000"/>
          <w:sz w:val="22"/>
          <w:szCs w:val="22"/>
          <w:lang w:val="uk-UA" w:eastAsia="uk-UA"/>
        </w:rPr>
      </w:pPr>
      <w:r w:rsidRPr="009B3475">
        <w:rPr>
          <w:rFonts w:ascii="Arial" w:eastAsia="Arial" w:hAnsi="Arial" w:cs="Arial"/>
          <w:color w:val="000000"/>
          <w:sz w:val="22"/>
          <w:szCs w:val="22"/>
          <w:lang w:val="uk-UA" w:eastAsia="uk-UA"/>
        </w:rPr>
        <w:t xml:space="preserve">Фактичне місце розташування </w:t>
      </w:r>
      <w:proofErr w:type="spellStart"/>
      <w:r w:rsidRPr="009B3475">
        <w:rPr>
          <w:rFonts w:ascii="Arial" w:eastAsia="Arial" w:hAnsi="Arial" w:cs="Arial"/>
          <w:color w:val="000000"/>
          <w:sz w:val="22"/>
          <w:szCs w:val="22"/>
          <w:lang w:val="uk-UA" w:eastAsia="uk-UA"/>
        </w:rPr>
        <w:t>локацій</w:t>
      </w:r>
      <w:proofErr w:type="spellEnd"/>
      <w:r w:rsidRPr="009B3475">
        <w:rPr>
          <w:rFonts w:ascii="Arial" w:eastAsia="Arial" w:hAnsi="Arial" w:cs="Arial"/>
          <w:color w:val="000000"/>
          <w:sz w:val="22"/>
          <w:szCs w:val="22"/>
          <w:lang w:val="uk-UA" w:eastAsia="uk-UA"/>
        </w:rPr>
        <w:t xml:space="preserve"> для надання послуг буде обумовлено із переможцем під час укладення угоди та може змінюватись у зв'язку із необхідними мірами безпеки та з інших об'єктивних причин. </w:t>
      </w:r>
    </w:p>
    <w:p w:rsidR="009B3475" w:rsidRPr="009B3475" w:rsidRDefault="009B3475" w:rsidP="009B3475">
      <w:pPr>
        <w:pStyle w:val="ae"/>
        <w:spacing w:before="0" w:beforeAutospacing="0" w:after="0" w:afterAutospacing="0"/>
        <w:jc w:val="both"/>
        <w:rPr>
          <w:rFonts w:ascii="Arial" w:eastAsia="Arial" w:hAnsi="Arial" w:cs="Arial"/>
          <w:color w:val="000000"/>
          <w:sz w:val="22"/>
          <w:szCs w:val="22"/>
          <w:lang w:val="uk-UA" w:eastAsia="uk-UA"/>
        </w:rPr>
      </w:pPr>
    </w:p>
    <w:p w:rsidR="0063137E" w:rsidRDefault="009B3475" w:rsidP="009B3475">
      <w:pPr>
        <w:pStyle w:val="ae"/>
        <w:spacing w:before="0" w:beforeAutospacing="0" w:after="0" w:afterAutospacing="0"/>
        <w:jc w:val="both"/>
        <w:rPr>
          <w:rFonts w:ascii="Arial" w:eastAsia="Arial" w:hAnsi="Arial" w:cs="Arial"/>
          <w:color w:val="000000"/>
          <w:sz w:val="22"/>
          <w:szCs w:val="22"/>
          <w:lang w:val="uk-UA" w:eastAsia="uk-UA"/>
        </w:rPr>
      </w:pPr>
      <w:r w:rsidRPr="009B3475">
        <w:rPr>
          <w:rFonts w:ascii="Arial" w:eastAsia="Arial" w:hAnsi="Arial" w:cs="Arial"/>
          <w:color w:val="000000"/>
          <w:sz w:val="22"/>
          <w:szCs w:val="22"/>
          <w:lang w:val="uk-UA" w:eastAsia="uk-UA"/>
        </w:rPr>
        <w:t>У вартість послуг може включатись винагорода Виконавця у розмірі не більше 11% на покриття витрат по сплаті єдиного податку, РКО та інших необхідних витрат.</w:t>
      </w:r>
    </w:p>
    <w:p w:rsidR="009B3475" w:rsidRPr="009B3475" w:rsidRDefault="009B3475" w:rsidP="009B3475">
      <w:pPr>
        <w:pStyle w:val="ae"/>
        <w:spacing w:before="0" w:beforeAutospacing="0" w:after="0" w:afterAutospacing="0"/>
        <w:jc w:val="both"/>
        <w:rPr>
          <w:rFonts w:ascii="Arial" w:eastAsia="Arial" w:hAnsi="Arial" w:cs="Arial"/>
          <w:color w:val="000000"/>
          <w:lang w:val="ru-RU"/>
        </w:rPr>
      </w:pPr>
    </w:p>
    <w:p w:rsidR="0023617F" w:rsidRDefault="0063137E" w:rsidP="0023617F">
      <w:pPr>
        <w:spacing w:after="0" w:line="240" w:lineRule="auto"/>
        <w:jc w:val="both"/>
        <w:rPr>
          <w:rFonts w:ascii="Arial" w:eastAsia="Arial" w:hAnsi="Arial" w:cs="Arial"/>
          <w:b/>
          <w:color w:val="000000"/>
        </w:rPr>
      </w:pPr>
      <w:r w:rsidRPr="0063137E">
        <w:rPr>
          <w:rFonts w:ascii="Arial" w:eastAsia="Arial" w:hAnsi="Arial" w:cs="Arial"/>
          <w:b/>
          <w:color w:val="000000"/>
        </w:rPr>
        <w:t>ЛОТ 5.</w:t>
      </w:r>
      <w:r w:rsidR="00DF0B8A" w:rsidRPr="00DF0B8A">
        <w:rPr>
          <w:rFonts w:ascii="Arial" w:eastAsia="Arial" w:hAnsi="Arial" w:cs="Arial"/>
          <w:b/>
          <w:color w:val="000000"/>
        </w:rPr>
        <w:t xml:space="preserve">     </w:t>
      </w:r>
      <w:r w:rsidR="0023617F">
        <w:rPr>
          <w:rFonts w:ascii="Arial" w:eastAsia="Arial" w:hAnsi="Arial" w:cs="Arial"/>
          <w:b/>
          <w:color w:val="000000"/>
        </w:rPr>
        <w:t xml:space="preserve">1.1.4.17 </w:t>
      </w:r>
      <w:r w:rsidR="0023617F" w:rsidRPr="0023617F">
        <w:rPr>
          <w:rFonts w:ascii="Arial" w:eastAsia="Arial" w:hAnsi="Arial" w:cs="Arial"/>
          <w:b/>
          <w:color w:val="000000"/>
        </w:rPr>
        <w:t>Транспортні послуги (для проведення навчання на місцях, щонайменше 30 днів) в частині реалізації програми із сприяння запуску та впровадженню VR-компонента для покращення  знань з мінної безпеки (ІРВНП/EORE) серед підлітків та молоді.</w:t>
      </w:r>
    </w:p>
    <w:p w:rsidR="0023617F" w:rsidRPr="0023617F" w:rsidRDefault="0023617F" w:rsidP="0023617F">
      <w:pPr>
        <w:spacing w:after="0" w:line="240" w:lineRule="auto"/>
        <w:jc w:val="both"/>
        <w:rPr>
          <w:rFonts w:ascii="Arial" w:eastAsia="Arial" w:hAnsi="Arial" w:cs="Arial"/>
          <w:b/>
          <w:color w:val="000000"/>
        </w:rPr>
      </w:pPr>
    </w:p>
    <w:p w:rsidR="0023617F" w:rsidRPr="0023617F" w:rsidRDefault="0023617F" w:rsidP="0023617F">
      <w:pPr>
        <w:spacing w:after="0" w:line="240" w:lineRule="auto"/>
        <w:jc w:val="both"/>
        <w:rPr>
          <w:rFonts w:ascii="Arial" w:eastAsia="Arial" w:hAnsi="Arial" w:cs="Arial"/>
          <w:color w:val="000000"/>
        </w:rPr>
      </w:pPr>
      <w:r w:rsidRPr="0023617F">
        <w:rPr>
          <w:rFonts w:ascii="Arial" w:eastAsia="Arial" w:hAnsi="Arial" w:cs="Arial"/>
          <w:color w:val="000000"/>
        </w:rPr>
        <w:t>За</w:t>
      </w:r>
      <w:r w:rsidRPr="0023617F">
        <w:rPr>
          <w:rFonts w:ascii="Arial" w:eastAsia="Arial" w:hAnsi="Arial" w:cs="Arial"/>
          <w:b/>
          <w:color w:val="000000"/>
        </w:rPr>
        <w:t xml:space="preserve"> </w:t>
      </w:r>
      <w:r w:rsidRPr="0023617F">
        <w:rPr>
          <w:rFonts w:ascii="Arial" w:eastAsia="Arial" w:hAnsi="Arial" w:cs="Arial"/>
          <w:color w:val="000000"/>
        </w:rPr>
        <w:t>даним лотом передбачається надання транспортних послуг легковим (кузов седан, чотирьох дверний) автомобілем на замовлення для перевезення обладнання, членів команди та менторів.</w:t>
      </w:r>
    </w:p>
    <w:p w:rsidR="0023617F" w:rsidRPr="0023617F" w:rsidRDefault="0023617F" w:rsidP="0023617F">
      <w:pPr>
        <w:spacing w:after="0" w:line="240" w:lineRule="auto"/>
        <w:jc w:val="both"/>
        <w:rPr>
          <w:rFonts w:ascii="Arial" w:eastAsia="Arial" w:hAnsi="Arial" w:cs="Arial"/>
          <w:color w:val="000000"/>
        </w:rPr>
      </w:pPr>
      <w:r w:rsidRPr="0023617F">
        <w:rPr>
          <w:rFonts w:ascii="Arial" w:eastAsia="Arial" w:hAnsi="Arial" w:cs="Arial"/>
          <w:color w:val="000000"/>
        </w:rPr>
        <w:t xml:space="preserve">Географія надання послуг: Чернігівська, Дніпропетровська, Харківська, Херсонська, Миколаївська, Одеська, Полтавська, Сумська, Запорізька області.    </w:t>
      </w:r>
    </w:p>
    <w:p w:rsidR="0023617F" w:rsidRPr="0023617F" w:rsidRDefault="0023617F" w:rsidP="0023617F">
      <w:pPr>
        <w:spacing w:after="0" w:line="240" w:lineRule="auto"/>
        <w:jc w:val="both"/>
        <w:rPr>
          <w:rFonts w:ascii="Arial" w:eastAsia="Arial" w:hAnsi="Arial" w:cs="Arial"/>
          <w:color w:val="000000"/>
        </w:rPr>
      </w:pPr>
      <w:r w:rsidRPr="0023617F">
        <w:rPr>
          <w:rFonts w:ascii="Arial" w:eastAsia="Arial" w:hAnsi="Arial" w:cs="Arial"/>
          <w:color w:val="000000"/>
        </w:rPr>
        <w:t>Період надання послуг:  травень 2026 - грудень 2026</w:t>
      </w:r>
    </w:p>
    <w:p w:rsidR="0023617F" w:rsidRPr="0023617F" w:rsidRDefault="0023617F" w:rsidP="0023617F">
      <w:pPr>
        <w:spacing w:after="0" w:line="240" w:lineRule="auto"/>
        <w:jc w:val="both"/>
        <w:rPr>
          <w:rFonts w:ascii="Arial" w:eastAsia="Arial" w:hAnsi="Arial" w:cs="Arial"/>
          <w:color w:val="000000"/>
        </w:rPr>
      </w:pPr>
      <w:r w:rsidRPr="0023617F">
        <w:rPr>
          <w:rFonts w:ascii="Arial" w:eastAsia="Arial" w:hAnsi="Arial" w:cs="Arial"/>
          <w:color w:val="000000"/>
        </w:rPr>
        <w:t>Очікувана орієнтовна кількість днів проведення заходів – 30.</w:t>
      </w:r>
    </w:p>
    <w:p w:rsidR="0023617F" w:rsidRPr="0023617F" w:rsidRDefault="0023617F" w:rsidP="0023617F">
      <w:pPr>
        <w:spacing w:after="0" w:line="240" w:lineRule="auto"/>
        <w:jc w:val="both"/>
        <w:rPr>
          <w:rFonts w:ascii="Arial" w:eastAsia="Arial" w:hAnsi="Arial" w:cs="Arial"/>
          <w:color w:val="000000"/>
        </w:rPr>
      </w:pPr>
      <w:r w:rsidRPr="0023617F">
        <w:rPr>
          <w:rFonts w:ascii="Arial" w:eastAsia="Arial" w:hAnsi="Arial" w:cs="Arial"/>
          <w:color w:val="000000"/>
        </w:rPr>
        <w:t>Очікувана орієнтовна загальна протяжність маршрутів – 7500 км.</w:t>
      </w:r>
    </w:p>
    <w:p w:rsidR="0023617F" w:rsidRPr="0023617F" w:rsidRDefault="0023617F" w:rsidP="0023617F">
      <w:pPr>
        <w:spacing w:after="0" w:line="240" w:lineRule="auto"/>
        <w:jc w:val="both"/>
        <w:rPr>
          <w:rFonts w:ascii="Arial" w:eastAsia="Arial" w:hAnsi="Arial" w:cs="Arial"/>
          <w:color w:val="000000"/>
        </w:rPr>
      </w:pPr>
    </w:p>
    <w:p w:rsidR="0023617F" w:rsidRPr="0023617F" w:rsidRDefault="0023617F" w:rsidP="0023617F">
      <w:pPr>
        <w:spacing w:after="0" w:line="240" w:lineRule="auto"/>
        <w:jc w:val="both"/>
        <w:rPr>
          <w:rFonts w:ascii="Arial" w:eastAsia="Arial" w:hAnsi="Arial" w:cs="Arial"/>
          <w:color w:val="000000"/>
        </w:rPr>
      </w:pPr>
      <w:r w:rsidRPr="0023617F">
        <w:rPr>
          <w:rFonts w:ascii="Arial" w:eastAsia="Arial" w:hAnsi="Arial" w:cs="Arial"/>
          <w:color w:val="000000"/>
        </w:rPr>
        <w:t xml:space="preserve">Фактичне місце надання послуг може змінюватись у зв'язку із необхідними мірами безпеки та з інших об'єктивних причин. </w:t>
      </w:r>
    </w:p>
    <w:p w:rsidR="0023617F" w:rsidRPr="0023617F" w:rsidRDefault="0023617F" w:rsidP="0023617F">
      <w:pPr>
        <w:spacing w:after="0" w:line="240" w:lineRule="auto"/>
        <w:jc w:val="both"/>
        <w:rPr>
          <w:rFonts w:ascii="Arial" w:eastAsia="Arial" w:hAnsi="Arial" w:cs="Arial"/>
          <w:color w:val="000000"/>
        </w:rPr>
      </w:pPr>
    </w:p>
    <w:p w:rsidR="0023617F" w:rsidRPr="0023617F" w:rsidRDefault="0023617F" w:rsidP="0023617F">
      <w:pPr>
        <w:spacing w:after="0" w:line="240" w:lineRule="auto"/>
        <w:jc w:val="both"/>
        <w:rPr>
          <w:rFonts w:ascii="Arial" w:eastAsia="Arial" w:hAnsi="Arial" w:cs="Arial"/>
          <w:color w:val="000000"/>
        </w:rPr>
      </w:pPr>
      <w:r w:rsidRPr="0023617F">
        <w:rPr>
          <w:rFonts w:ascii="Arial" w:eastAsia="Arial" w:hAnsi="Arial" w:cs="Arial"/>
          <w:color w:val="000000"/>
        </w:rPr>
        <w:t>Інші вимоги до надання послуг:</w:t>
      </w:r>
    </w:p>
    <w:p w:rsidR="0023617F" w:rsidRPr="0023617F" w:rsidRDefault="0023617F" w:rsidP="0023617F">
      <w:pPr>
        <w:spacing w:after="0" w:line="240" w:lineRule="auto"/>
        <w:jc w:val="both"/>
        <w:rPr>
          <w:rFonts w:ascii="Arial" w:eastAsia="Arial" w:hAnsi="Arial" w:cs="Arial"/>
          <w:color w:val="000000"/>
        </w:rPr>
      </w:pPr>
      <w:r w:rsidRPr="0023617F">
        <w:rPr>
          <w:rFonts w:ascii="Arial" w:eastAsia="Arial" w:hAnsi="Arial" w:cs="Arial"/>
          <w:color w:val="000000"/>
        </w:rPr>
        <w:t xml:space="preserve">- автомобіль повинен бути технічно-справний, підготовлений до експлуатації;                      - салон та багажник автомобіля повинні мати охайний вигляд;        </w:t>
      </w:r>
    </w:p>
    <w:p w:rsidR="0023617F" w:rsidRPr="0023617F" w:rsidRDefault="0023617F" w:rsidP="0023617F">
      <w:pPr>
        <w:spacing w:after="0" w:line="240" w:lineRule="auto"/>
        <w:jc w:val="both"/>
        <w:rPr>
          <w:rFonts w:ascii="Arial" w:eastAsia="Arial" w:hAnsi="Arial" w:cs="Arial"/>
          <w:color w:val="000000"/>
        </w:rPr>
      </w:pPr>
      <w:r w:rsidRPr="0023617F">
        <w:rPr>
          <w:rFonts w:ascii="Arial" w:eastAsia="Arial" w:hAnsi="Arial" w:cs="Arial"/>
          <w:color w:val="000000"/>
        </w:rPr>
        <w:t>- транспортний засіб для надання послуг повинен бути в належному технічному стані, має бути укомплектований відповідно до законодавства України в галузі безпеки дорожнього руху, відповідати усім вимогам безпеки, охорони праці та навколишнього середовища;</w:t>
      </w:r>
    </w:p>
    <w:p w:rsidR="0023617F" w:rsidRPr="0023617F" w:rsidRDefault="0023617F" w:rsidP="0023617F">
      <w:pPr>
        <w:spacing w:after="0" w:line="240" w:lineRule="auto"/>
        <w:jc w:val="both"/>
        <w:rPr>
          <w:rFonts w:ascii="Arial" w:eastAsia="Arial" w:hAnsi="Arial" w:cs="Arial"/>
          <w:color w:val="000000"/>
        </w:rPr>
      </w:pPr>
      <w:r w:rsidRPr="0023617F">
        <w:rPr>
          <w:rFonts w:ascii="Arial" w:eastAsia="Arial" w:hAnsi="Arial" w:cs="Arial"/>
          <w:color w:val="000000"/>
        </w:rPr>
        <w:t xml:space="preserve">- учасник повинен забезпечувати своєчасну подачу автотранспорту в обумовлену дату, час і місце згідно із заявками Замовника. При неможливості в передбачений заявкою строк надати транспорт,  повідомити про це представника Замовника та запропонувати можливий час та аналогічний вид транспорту для виконання заявки. У випадку виникнення несправностей автотранспорту в період надання послуг, Учасник повинен замінити його </w:t>
      </w:r>
      <w:r w:rsidRPr="0023617F">
        <w:rPr>
          <w:rFonts w:ascii="Arial" w:eastAsia="Arial" w:hAnsi="Arial" w:cs="Arial"/>
          <w:color w:val="000000"/>
        </w:rPr>
        <w:lastRenderedPageBreak/>
        <w:t>на аналогічний технічно справний транспорт без зміни вартості та строків виконання замовлення;</w:t>
      </w:r>
    </w:p>
    <w:p w:rsidR="00F77514" w:rsidRPr="0023617F" w:rsidRDefault="0023617F" w:rsidP="0023617F">
      <w:pPr>
        <w:spacing w:after="0" w:line="240" w:lineRule="auto"/>
        <w:jc w:val="both"/>
        <w:rPr>
          <w:rFonts w:ascii="Arial" w:eastAsia="Arial" w:hAnsi="Arial" w:cs="Arial"/>
          <w:color w:val="000000"/>
        </w:rPr>
      </w:pPr>
      <w:r w:rsidRPr="0023617F">
        <w:rPr>
          <w:rFonts w:ascii="Arial" w:eastAsia="Arial" w:hAnsi="Arial" w:cs="Arial"/>
          <w:color w:val="000000"/>
        </w:rPr>
        <w:t>- вартість послуг з перевезення повинна включати вартість палива та інших паливно-мастильних матеріалів, усіх інших витрат, пов’язаних з ремонтом, технічним обслуговуванням, страхуванням, проходження технічного огляду, подачею на об’єкт транспортного засобу, а також всі податки, збори та інші обов’язкові платежі, пов’язані з наданням послуг Замовнику, що сплачуються або мають бути сплачені.</w:t>
      </w:r>
    </w:p>
    <w:p w:rsidR="008D3A0F" w:rsidRPr="0023617F" w:rsidRDefault="008D3A0F" w:rsidP="008D3A0F">
      <w:pPr>
        <w:rPr>
          <w:rFonts w:ascii="Arial" w:eastAsia="Arial" w:hAnsi="Arial" w:cs="Arial"/>
          <w:color w:val="000000"/>
        </w:rPr>
      </w:pPr>
    </w:p>
    <w:p w:rsidR="00EA014B" w:rsidRPr="00EA014B" w:rsidRDefault="00EA014B" w:rsidP="00EA014B">
      <w:pPr>
        <w:spacing w:after="0" w:line="240" w:lineRule="auto"/>
        <w:jc w:val="both"/>
        <w:rPr>
          <w:rFonts w:ascii="Arial" w:eastAsia="Arial" w:hAnsi="Arial" w:cs="Arial"/>
          <w:b/>
          <w:color w:val="000000"/>
        </w:rPr>
      </w:pPr>
      <w:r w:rsidRPr="00EA014B">
        <w:rPr>
          <w:rFonts w:ascii="Arial" w:eastAsia="Arial" w:hAnsi="Arial" w:cs="Arial"/>
          <w:b/>
          <w:color w:val="000000"/>
        </w:rPr>
        <w:t xml:space="preserve">ЛОТ 6. 2.1.1.5 Організаційні послуги. Проживання команди лекторів та координаційної команди в частині реалізації програмної активності «Cross-Sectoral </w:t>
      </w:r>
      <w:proofErr w:type="spellStart"/>
      <w:r w:rsidRPr="00EA014B">
        <w:rPr>
          <w:rFonts w:ascii="Arial" w:eastAsia="Arial" w:hAnsi="Arial" w:cs="Arial"/>
          <w:b/>
          <w:color w:val="000000"/>
        </w:rPr>
        <w:t>Social</w:t>
      </w:r>
      <w:proofErr w:type="spellEnd"/>
      <w:r w:rsidRPr="00EA014B">
        <w:rPr>
          <w:rFonts w:ascii="Arial" w:eastAsia="Arial" w:hAnsi="Arial" w:cs="Arial"/>
          <w:b/>
          <w:color w:val="000000"/>
        </w:rPr>
        <w:t xml:space="preserve"> </w:t>
      </w:r>
      <w:proofErr w:type="spellStart"/>
      <w:r w:rsidRPr="00EA014B">
        <w:rPr>
          <w:rFonts w:ascii="Arial" w:eastAsia="Arial" w:hAnsi="Arial" w:cs="Arial"/>
          <w:b/>
          <w:color w:val="000000"/>
        </w:rPr>
        <w:t>and</w:t>
      </w:r>
      <w:proofErr w:type="spellEnd"/>
      <w:r w:rsidRPr="00EA014B">
        <w:rPr>
          <w:rFonts w:ascii="Arial" w:eastAsia="Arial" w:hAnsi="Arial" w:cs="Arial"/>
          <w:b/>
          <w:color w:val="000000"/>
        </w:rPr>
        <w:t xml:space="preserve"> </w:t>
      </w:r>
      <w:proofErr w:type="spellStart"/>
      <w:r w:rsidRPr="00EA014B">
        <w:rPr>
          <w:rFonts w:ascii="Arial" w:eastAsia="Arial" w:hAnsi="Arial" w:cs="Arial"/>
          <w:b/>
          <w:color w:val="000000"/>
        </w:rPr>
        <w:t>Behavioural</w:t>
      </w:r>
      <w:proofErr w:type="spellEnd"/>
      <w:r w:rsidRPr="00EA014B">
        <w:rPr>
          <w:rFonts w:ascii="Arial" w:eastAsia="Arial" w:hAnsi="Arial" w:cs="Arial"/>
          <w:b/>
          <w:color w:val="000000"/>
        </w:rPr>
        <w:t xml:space="preserve"> </w:t>
      </w:r>
      <w:proofErr w:type="spellStart"/>
      <w:r w:rsidRPr="00EA014B">
        <w:rPr>
          <w:rFonts w:ascii="Arial" w:eastAsia="Arial" w:hAnsi="Arial" w:cs="Arial"/>
          <w:b/>
          <w:color w:val="000000"/>
        </w:rPr>
        <w:t>Change</w:t>
      </w:r>
      <w:proofErr w:type="spellEnd"/>
      <w:r w:rsidRPr="00EA014B">
        <w:rPr>
          <w:rFonts w:ascii="Arial" w:eastAsia="Arial" w:hAnsi="Arial" w:cs="Arial"/>
          <w:b/>
          <w:color w:val="000000"/>
        </w:rPr>
        <w:t xml:space="preserve"> </w:t>
      </w:r>
      <w:proofErr w:type="spellStart"/>
      <w:r w:rsidRPr="00EA014B">
        <w:rPr>
          <w:rFonts w:ascii="Arial" w:eastAsia="Arial" w:hAnsi="Arial" w:cs="Arial"/>
          <w:b/>
          <w:color w:val="000000"/>
        </w:rPr>
        <w:t>Interventions</w:t>
      </w:r>
      <w:proofErr w:type="spellEnd"/>
      <w:r w:rsidRPr="00EA014B">
        <w:rPr>
          <w:rFonts w:ascii="Arial" w:eastAsia="Arial" w:hAnsi="Arial" w:cs="Arial"/>
          <w:b/>
          <w:color w:val="000000"/>
        </w:rPr>
        <w:t xml:space="preserve"> </w:t>
      </w:r>
      <w:proofErr w:type="spellStart"/>
      <w:r w:rsidRPr="00EA014B">
        <w:rPr>
          <w:rFonts w:ascii="Arial" w:eastAsia="Arial" w:hAnsi="Arial" w:cs="Arial"/>
          <w:b/>
          <w:color w:val="000000"/>
        </w:rPr>
        <w:t>to</w:t>
      </w:r>
      <w:proofErr w:type="spellEnd"/>
      <w:r w:rsidRPr="00EA014B">
        <w:rPr>
          <w:rFonts w:ascii="Arial" w:eastAsia="Arial" w:hAnsi="Arial" w:cs="Arial"/>
          <w:b/>
          <w:color w:val="000000"/>
        </w:rPr>
        <w:t xml:space="preserve"> </w:t>
      </w:r>
      <w:proofErr w:type="spellStart"/>
      <w:r w:rsidRPr="00EA014B">
        <w:rPr>
          <w:rFonts w:ascii="Arial" w:eastAsia="Arial" w:hAnsi="Arial" w:cs="Arial"/>
          <w:b/>
          <w:color w:val="000000"/>
        </w:rPr>
        <w:t>Support</w:t>
      </w:r>
      <w:proofErr w:type="spellEnd"/>
      <w:r w:rsidRPr="00EA014B">
        <w:rPr>
          <w:rFonts w:ascii="Arial" w:eastAsia="Arial" w:hAnsi="Arial" w:cs="Arial"/>
          <w:b/>
          <w:color w:val="000000"/>
        </w:rPr>
        <w:t xml:space="preserve"> </w:t>
      </w:r>
      <w:proofErr w:type="spellStart"/>
      <w:r w:rsidRPr="00EA014B">
        <w:rPr>
          <w:rFonts w:ascii="Arial" w:eastAsia="Arial" w:hAnsi="Arial" w:cs="Arial"/>
          <w:b/>
          <w:color w:val="000000"/>
        </w:rPr>
        <w:t>Adolescents</w:t>
      </w:r>
      <w:proofErr w:type="spellEnd"/>
      <w:r w:rsidRPr="00EA014B">
        <w:rPr>
          <w:rFonts w:ascii="Arial" w:eastAsia="Arial" w:hAnsi="Arial" w:cs="Arial"/>
          <w:b/>
          <w:color w:val="000000"/>
        </w:rPr>
        <w:t xml:space="preserve"> </w:t>
      </w:r>
      <w:proofErr w:type="spellStart"/>
      <w:r w:rsidRPr="00EA014B">
        <w:rPr>
          <w:rFonts w:ascii="Arial" w:eastAsia="Arial" w:hAnsi="Arial" w:cs="Arial"/>
          <w:b/>
          <w:color w:val="000000"/>
        </w:rPr>
        <w:t>and</w:t>
      </w:r>
      <w:proofErr w:type="spellEnd"/>
      <w:r w:rsidRPr="00EA014B">
        <w:rPr>
          <w:rFonts w:ascii="Arial" w:eastAsia="Arial" w:hAnsi="Arial" w:cs="Arial"/>
          <w:b/>
          <w:color w:val="000000"/>
        </w:rPr>
        <w:t xml:space="preserve"> </w:t>
      </w:r>
      <w:proofErr w:type="spellStart"/>
      <w:r w:rsidRPr="00EA014B">
        <w:rPr>
          <w:rFonts w:ascii="Arial" w:eastAsia="Arial" w:hAnsi="Arial" w:cs="Arial"/>
          <w:b/>
          <w:color w:val="000000"/>
        </w:rPr>
        <w:t>Youth</w:t>
      </w:r>
      <w:proofErr w:type="spellEnd"/>
      <w:r w:rsidRPr="00EA014B">
        <w:rPr>
          <w:rFonts w:ascii="Arial" w:eastAsia="Arial" w:hAnsi="Arial" w:cs="Arial"/>
          <w:b/>
          <w:color w:val="000000"/>
        </w:rPr>
        <w:t xml:space="preserve"> </w:t>
      </w:r>
      <w:proofErr w:type="spellStart"/>
      <w:r w:rsidRPr="00EA014B">
        <w:rPr>
          <w:rFonts w:ascii="Arial" w:eastAsia="Arial" w:hAnsi="Arial" w:cs="Arial"/>
          <w:b/>
          <w:color w:val="000000"/>
        </w:rPr>
        <w:t>in</w:t>
      </w:r>
      <w:proofErr w:type="spellEnd"/>
      <w:r w:rsidRPr="00EA014B">
        <w:rPr>
          <w:rFonts w:ascii="Arial" w:eastAsia="Arial" w:hAnsi="Arial" w:cs="Arial"/>
          <w:b/>
          <w:color w:val="000000"/>
        </w:rPr>
        <w:t xml:space="preserve"> </w:t>
      </w:r>
      <w:proofErr w:type="spellStart"/>
      <w:r w:rsidRPr="00EA014B">
        <w:rPr>
          <w:rFonts w:ascii="Arial" w:eastAsia="Arial" w:hAnsi="Arial" w:cs="Arial"/>
          <w:b/>
          <w:color w:val="000000"/>
        </w:rPr>
        <w:t>Ukraine</w:t>
      </w:r>
      <w:proofErr w:type="spellEnd"/>
      <w:r w:rsidRPr="00EA014B">
        <w:rPr>
          <w:rFonts w:ascii="Arial" w:eastAsia="Arial" w:hAnsi="Arial" w:cs="Arial"/>
          <w:b/>
          <w:color w:val="000000"/>
        </w:rPr>
        <w:t>» (</w:t>
      </w:r>
      <w:proofErr w:type="spellStart"/>
      <w:r w:rsidRPr="00EA014B">
        <w:rPr>
          <w:rFonts w:ascii="Arial" w:eastAsia="Arial" w:hAnsi="Arial" w:cs="Arial"/>
          <w:b/>
          <w:color w:val="000000"/>
        </w:rPr>
        <w:t>Міжсекторальні</w:t>
      </w:r>
      <w:proofErr w:type="spellEnd"/>
      <w:r w:rsidRPr="00EA014B">
        <w:rPr>
          <w:rFonts w:ascii="Arial" w:eastAsia="Arial" w:hAnsi="Arial" w:cs="Arial"/>
          <w:b/>
          <w:color w:val="000000"/>
        </w:rPr>
        <w:t xml:space="preserve"> інтервенції зі зміни соціальної та поведінкової моделі для підтримки підлітків та молоді в Україні) </w:t>
      </w:r>
      <w:r w:rsidR="004D170B">
        <w:rPr>
          <w:rFonts w:ascii="Arial" w:eastAsia="Arial" w:hAnsi="Arial" w:cs="Arial"/>
          <w:b/>
          <w:color w:val="000000"/>
        </w:rPr>
        <w:t>підтримка 10 аудіовізуальних сту</w:t>
      </w:r>
      <w:r w:rsidRPr="00EA014B">
        <w:rPr>
          <w:rFonts w:ascii="Arial" w:eastAsia="Arial" w:hAnsi="Arial" w:cs="Arial"/>
          <w:b/>
          <w:color w:val="000000"/>
        </w:rPr>
        <w:t xml:space="preserve">дій KONTENTA у 10 </w:t>
      </w:r>
      <w:proofErr w:type="spellStart"/>
      <w:r w:rsidRPr="00EA014B">
        <w:rPr>
          <w:rFonts w:ascii="Arial" w:eastAsia="Arial" w:hAnsi="Arial" w:cs="Arial"/>
          <w:b/>
          <w:color w:val="000000"/>
        </w:rPr>
        <w:t>локаціях</w:t>
      </w:r>
      <w:proofErr w:type="spellEnd"/>
      <w:r w:rsidRPr="00EA014B">
        <w:rPr>
          <w:rFonts w:ascii="Arial" w:eastAsia="Arial" w:hAnsi="Arial" w:cs="Arial"/>
          <w:b/>
          <w:color w:val="000000"/>
        </w:rPr>
        <w:t xml:space="preserve">. </w:t>
      </w:r>
    </w:p>
    <w:p w:rsidR="00EA014B" w:rsidRPr="00EA014B" w:rsidRDefault="00EA014B" w:rsidP="00EA014B">
      <w:pPr>
        <w:spacing w:after="0" w:line="240" w:lineRule="auto"/>
        <w:rPr>
          <w:rFonts w:ascii="Arial" w:eastAsia="Arial" w:hAnsi="Arial" w:cs="Arial"/>
          <w:color w:val="000000"/>
        </w:rPr>
      </w:pPr>
    </w:p>
    <w:p w:rsidR="00EA014B" w:rsidRPr="00EA014B" w:rsidRDefault="00EA014B" w:rsidP="00EA014B">
      <w:pPr>
        <w:spacing w:after="0" w:line="240" w:lineRule="auto"/>
        <w:rPr>
          <w:rFonts w:ascii="Arial" w:eastAsia="Arial" w:hAnsi="Arial" w:cs="Arial"/>
          <w:color w:val="000000"/>
        </w:rPr>
      </w:pPr>
      <w:r w:rsidRPr="00EA014B">
        <w:rPr>
          <w:rFonts w:ascii="Arial" w:eastAsia="Arial" w:hAnsi="Arial" w:cs="Arial"/>
          <w:color w:val="000000"/>
        </w:rPr>
        <w:t>За даним лотом передбачається проживання команди лекторів та координаційної команди у визначений період</w:t>
      </w:r>
      <w:r w:rsidR="004D170B">
        <w:rPr>
          <w:rFonts w:ascii="Arial" w:eastAsia="Arial" w:hAnsi="Arial" w:cs="Arial"/>
          <w:color w:val="000000"/>
        </w:rPr>
        <w:t>:</w:t>
      </w:r>
      <w:r w:rsidRPr="00EA014B">
        <w:rPr>
          <w:rFonts w:ascii="Arial" w:eastAsia="Arial" w:hAnsi="Arial" w:cs="Arial"/>
          <w:color w:val="000000"/>
        </w:rPr>
        <w:t xml:space="preserve"> травень 2026 - квітень 2027 року.</w:t>
      </w:r>
    </w:p>
    <w:p w:rsidR="004D170B" w:rsidRDefault="00EA014B" w:rsidP="00EA014B">
      <w:pPr>
        <w:spacing w:after="0" w:line="240" w:lineRule="auto"/>
        <w:rPr>
          <w:rFonts w:ascii="Arial" w:eastAsia="Arial" w:hAnsi="Arial" w:cs="Arial"/>
          <w:color w:val="000000"/>
        </w:rPr>
      </w:pPr>
      <w:r w:rsidRPr="00EA014B">
        <w:rPr>
          <w:rFonts w:ascii="Arial" w:eastAsia="Arial" w:hAnsi="Arial" w:cs="Arial"/>
          <w:color w:val="000000"/>
        </w:rPr>
        <w:t xml:space="preserve">Очікувана кількість діб проживання – 108 людино-діб </w:t>
      </w:r>
    </w:p>
    <w:p w:rsidR="00EA014B" w:rsidRPr="00EA014B" w:rsidRDefault="00EA014B" w:rsidP="00EA014B">
      <w:pPr>
        <w:spacing w:after="0" w:line="240" w:lineRule="auto"/>
        <w:rPr>
          <w:rFonts w:ascii="Arial" w:eastAsia="Arial" w:hAnsi="Arial" w:cs="Arial"/>
          <w:color w:val="000000"/>
        </w:rPr>
      </w:pPr>
    </w:p>
    <w:p w:rsidR="00EA014B" w:rsidRDefault="00EA014B" w:rsidP="00EA014B">
      <w:pPr>
        <w:spacing w:after="0" w:line="240" w:lineRule="auto"/>
        <w:rPr>
          <w:rFonts w:ascii="Arial" w:eastAsia="Arial" w:hAnsi="Arial" w:cs="Arial"/>
          <w:color w:val="000000"/>
        </w:rPr>
      </w:pPr>
      <w:r w:rsidRPr="00EA014B">
        <w:rPr>
          <w:rFonts w:ascii="Arial" w:eastAsia="Arial" w:hAnsi="Arial" w:cs="Arial"/>
          <w:color w:val="000000"/>
        </w:rPr>
        <w:t>Географія надання послуг: Чернігівська, Дніпропетровська, Харківська, Київська, Кіровоградська, Львівська, Полтавська, Волинська, Закарпатська, Запорізька області.</w:t>
      </w:r>
    </w:p>
    <w:p w:rsidR="00B22ADA" w:rsidRPr="00EA014B" w:rsidRDefault="00B22ADA" w:rsidP="00EA014B">
      <w:pPr>
        <w:spacing w:after="0" w:line="240" w:lineRule="auto"/>
        <w:rPr>
          <w:rFonts w:ascii="Arial" w:eastAsia="Arial" w:hAnsi="Arial" w:cs="Arial"/>
          <w:color w:val="000000"/>
        </w:rPr>
      </w:pPr>
    </w:p>
    <w:p w:rsidR="00EA014B" w:rsidRPr="00EA014B" w:rsidRDefault="00EA014B" w:rsidP="00EA014B">
      <w:pPr>
        <w:spacing w:after="0" w:line="240" w:lineRule="auto"/>
        <w:rPr>
          <w:rFonts w:ascii="Arial" w:eastAsia="Arial" w:hAnsi="Arial" w:cs="Arial"/>
          <w:color w:val="000000"/>
        </w:rPr>
      </w:pPr>
      <w:r w:rsidRPr="00EA014B">
        <w:rPr>
          <w:rFonts w:ascii="Arial" w:eastAsia="Arial" w:hAnsi="Arial" w:cs="Arial"/>
          <w:color w:val="000000"/>
        </w:rPr>
        <w:t>Умови проживання повинні відповідати Державним санітарним правилам та нормам.</w:t>
      </w:r>
    </w:p>
    <w:p w:rsidR="00EA014B" w:rsidRPr="00EA014B" w:rsidRDefault="00EA014B" w:rsidP="00EA014B">
      <w:pPr>
        <w:spacing w:after="0" w:line="240" w:lineRule="auto"/>
        <w:rPr>
          <w:rFonts w:ascii="Arial" w:eastAsia="Arial" w:hAnsi="Arial" w:cs="Arial"/>
          <w:color w:val="000000"/>
        </w:rPr>
      </w:pPr>
      <w:r w:rsidRPr="00EA014B">
        <w:rPr>
          <w:rFonts w:ascii="Arial" w:eastAsia="Arial" w:hAnsi="Arial" w:cs="Arial"/>
          <w:color w:val="000000"/>
        </w:rPr>
        <w:t>Розміщення учасників має відбуватися з розрахунку не більше 2 осіб в одній кімнаті (номери Економ, Стандарт, покращений стандарт).</w:t>
      </w:r>
    </w:p>
    <w:p w:rsidR="00EA014B" w:rsidRPr="00EA014B" w:rsidRDefault="00EA014B" w:rsidP="00EA014B">
      <w:pPr>
        <w:spacing w:after="0" w:line="240" w:lineRule="auto"/>
        <w:rPr>
          <w:rFonts w:ascii="Arial" w:eastAsia="Arial" w:hAnsi="Arial" w:cs="Arial"/>
          <w:color w:val="000000"/>
        </w:rPr>
      </w:pPr>
      <w:r w:rsidRPr="00EA014B">
        <w:rPr>
          <w:rFonts w:ascii="Arial" w:eastAsia="Arial" w:hAnsi="Arial" w:cs="Arial"/>
          <w:color w:val="000000"/>
        </w:rPr>
        <w:t>Кожне з приміщень для цілодобового проживання повинно мати як мінімум безкоштовні туалетні приналежності, власний душ (або міні-ванну).</w:t>
      </w:r>
    </w:p>
    <w:p w:rsidR="00EA014B" w:rsidRPr="00EA014B" w:rsidRDefault="00EA014B" w:rsidP="00EA014B">
      <w:pPr>
        <w:spacing w:after="0" w:line="240" w:lineRule="auto"/>
        <w:rPr>
          <w:rFonts w:ascii="Arial" w:eastAsia="Arial" w:hAnsi="Arial" w:cs="Arial"/>
          <w:color w:val="000000"/>
        </w:rPr>
      </w:pPr>
      <w:r w:rsidRPr="00EA014B">
        <w:rPr>
          <w:rFonts w:ascii="Arial" w:eastAsia="Arial" w:hAnsi="Arial" w:cs="Arial"/>
          <w:color w:val="000000"/>
        </w:rPr>
        <w:t>Заклад зобов'язаний забезпечити дотримання правил з безпеки життєдіяльності, дотримання правил пожежної безпеки.</w:t>
      </w:r>
    </w:p>
    <w:p w:rsidR="00B22ADA" w:rsidRDefault="00B22ADA" w:rsidP="00EA014B">
      <w:pPr>
        <w:spacing w:after="0" w:line="240" w:lineRule="auto"/>
        <w:rPr>
          <w:rFonts w:ascii="Arial" w:eastAsia="Arial" w:hAnsi="Arial" w:cs="Arial"/>
          <w:color w:val="000000"/>
        </w:rPr>
      </w:pPr>
    </w:p>
    <w:p w:rsidR="00EA014B" w:rsidRPr="00EA014B" w:rsidRDefault="00EA014B" w:rsidP="00EA014B">
      <w:pPr>
        <w:spacing w:after="0" w:line="240" w:lineRule="auto"/>
        <w:rPr>
          <w:rFonts w:ascii="Arial" w:eastAsia="Arial" w:hAnsi="Arial" w:cs="Arial"/>
          <w:color w:val="000000"/>
        </w:rPr>
      </w:pPr>
      <w:r w:rsidRPr="00EA014B">
        <w:rPr>
          <w:rFonts w:ascii="Arial" w:eastAsia="Arial" w:hAnsi="Arial" w:cs="Arial"/>
          <w:color w:val="000000"/>
        </w:rPr>
        <w:t xml:space="preserve">Фактичне місце розташування </w:t>
      </w:r>
      <w:proofErr w:type="spellStart"/>
      <w:r w:rsidRPr="00EA014B">
        <w:rPr>
          <w:rFonts w:ascii="Arial" w:eastAsia="Arial" w:hAnsi="Arial" w:cs="Arial"/>
          <w:color w:val="000000"/>
        </w:rPr>
        <w:t>локацій</w:t>
      </w:r>
      <w:proofErr w:type="spellEnd"/>
      <w:r w:rsidRPr="00EA014B">
        <w:rPr>
          <w:rFonts w:ascii="Arial" w:eastAsia="Arial" w:hAnsi="Arial" w:cs="Arial"/>
          <w:color w:val="000000"/>
        </w:rPr>
        <w:t xml:space="preserve"> для надання послуг буде обумовлено із переможцем під час укладення угоди та може змінюватись у зв'язку із необхідними мірами безпеки та з інших об'єктивних причин.</w:t>
      </w:r>
    </w:p>
    <w:p w:rsidR="00B22ADA" w:rsidRDefault="00B22ADA" w:rsidP="00EA014B">
      <w:pPr>
        <w:spacing w:after="0" w:line="240" w:lineRule="auto"/>
        <w:rPr>
          <w:rFonts w:ascii="Arial" w:eastAsia="Arial" w:hAnsi="Arial" w:cs="Arial"/>
          <w:color w:val="000000"/>
        </w:rPr>
      </w:pPr>
    </w:p>
    <w:p w:rsidR="00315AF3" w:rsidRPr="00FA1548" w:rsidRDefault="00EA014B" w:rsidP="00EA014B">
      <w:pPr>
        <w:spacing w:after="0" w:line="240" w:lineRule="auto"/>
        <w:rPr>
          <w:rFonts w:ascii="Arial" w:eastAsia="Arial" w:hAnsi="Arial" w:cs="Arial"/>
          <w:color w:val="000000"/>
        </w:rPr>
      </w:pPr>
      <w:r w:rsidRPr="00EA014B">
        <w:rPr>
          <w:rFonts w:ascii="Arial" w:eastAsia="Arial" w:hAnsi="Arial" w:cs="Arial"/>
          <w:color w:val="000000"/>
        </w:rPr>
        <w:t>У вартість послуг може включатись винагорода Виконавця у розмірі не більше 11% на покриття витрат по сплаті єдиного податку, РКО та інших необхідних витрат.</w:t>
      </w:r>
    </w:p>
    <w:p w:rsidR="00A77E0C" w:rsidRPr="00FA1548" w:rsidRDefault="00A77E0C" w:rsidP="004A4970">
      <w:pPr>
        <w:spacing w:after="0" w:line="240" w:lineRule="auto"/>
        <w:rPr>
          <w:rFonts w:ascii="Arial" w:eastAsia="Arial" w:hAnsi="Arial" w:cs="Arial"/>
          <w:color w:val="000000"/>
        </w:rPr>
      </w:pPr>
    </w:p>
    <w:p w:rsidR="00A77E0C" w:rsidRDefault="00A77E0C" w:rsidP="004A4970">
      <w:pPr>
        <w:spacing w:after="0" w:line="240" w:lineRule="auto"/>
        <w:rPr>
          <w:rFonts w:ascii="Arial" w:eastAsia="Arial" w:hAnsi="Arial" w:cs="Arial"/>
          <w:color w:val="000000"/>
        </w:rPr>
      </w:pPr>
    </w:p>
    <w:p w:rsidR="00D22CAD" w:rsidRPr="00A12E3B" w:rsidRDefault="00A12E3B" w:rsidP="00D22CAD">
      <w:pPr>
        <w:spacing w:after="0" w:line="240" w:lineRule="auto"/>
        <w:rPr>
          <w:rFonts w:ascii="Arial" w:eastAsia="Arial" w:hAnsi="Arial" w:cs="Arial"/>
          <w:b/>
          <w:color w:val="000000"/>
        </w:rPr>
      </w:pPr>
      <w:r w:rsidRPr="00A12E3B">
        <w:rPr>
          <w:rFonts w:ascii="Arial" w:eastAsia="Arial" w:hAnsi="Arial" w:cs="Arial"/>
          <w:b/>
          <w:color w:val="000000"/>
        </w:rPr>
        <w:t xml:space="preserve">ЛОТ 7. </w:t>
      </w:r>
      <w:r>
        <w:rPr>
          <w:rFonts w:ascii="Arial" w:eastAsia="Arial" w:hAnsi="Arial" w:cs="Arial"/>
          <w:b/>
          <w:color w:val="000000"/>
        </w:rPr>
        <w:t xml:space="preserve"> </w:t>
      </w:r>
      <w:r w:rsidRPr="00A12E3B">
        <w:rPr>
          <w:rFonts w:ascii="Arial" w:eastAsia="Arial" w:hAnsi="Arial" w:cs="Arial"/>
          <w:b/>
          <w:color w:val="000000"/>
        </w:rPr>
        <w:t xml:space="preserve">2.1.1.6 </w:t>
      </w:r>
      <w:r w:rsidR="00D22CAD" w:rsidRPr="00A12E3B">
        <w:rPr>
          <w:rFonts w:ascii="Arial" w:eastAsia="Arial" w:hAnsi="Arial" w:cs="Arial"/>
          <w:b/>
          <w:color w:val="000000"/>
        </w:rPr>
        <w:t xml:space="preserve">Організаційні послуги. Проживання учасників національного зльоту в частині реалізації програмної активності «Cross-Sectoral </w:t>
      </w:r>
      <w:proofErr w:type="spellStart"/>
      <w:r w:rsidR="00D22CAD" w:rsidRPr="00A12E3B">
        <w:rPr>
          <w:rFonts w:ascii="Arial" w:eastAsia="Arial" w:hAnsi="Arial" w:cs="Arial"/>
          <w:b/>
          <w:color w:val="000000"/>
        </w:rPr>
        <w:t>Social</w:t>
      </w:r>
      <w:proofErr w:type="spellEnd"/>
      <w:r w:rsidR="00D22CAD" w:rsidRPr="00A12E3B">
        <w:rPr>
          <w:rFonts w:ascii="Arial" w:eastAsia="Arial" w:hAnsi="Arial" w:cs="Arial"/>
          <w:b/>
          <w:color w:val="000000"/>
        </w:rPr>
        <w:t xml:space="preserve"> </w:t>
      </w:r>
      <w:proofErr w:type="spellStart"/>
      <w:r w:rsidR="00D22CAD" w:rsidRPr="00A12E3B">
        <w:rPr>
          <w:rFonts w:ascii="Arial" w:eastAsia="Arial" w:hAnsi="Arial" w:cs="Arial"/>
          <w:b/>
          <w:color w:val="000000"/>
        </w:rPr>
        <w:t>and</w:t>
      </w:r>
      <w:proofErr w:type="spellEnd"/>
      <w:r w:rsidR="00D22CAD" w:rsidRPr="00A12E3B">
        <w:rPr>
          <w:rFonts w:ascii="Arial" w:eastAsia="Arial" w:hAnsi="Arial" w:cs="Arial"/>
          <w:b/>
          <w:color w:val="000000"/>
        </w:rPr>
        <w:t xml:space="preserve"> </w:t>
      </w:r>
      <w:proofErr w:type="spellStart"/>
      <w:r w:rsidR="00D22CAD" w:rsidRPr="00A12E3B">
        <w:rPr>
          <w:rFonts w:ascii="Arial" w:eastAsia="Arial" w:hAnsi="Arial" w:cs="Arial"/>
          <w:b/>
          <w:color w:val="000000"/>
        </w:rPr>
        <w:t>Behavioural</w:t>
      </w:r>
      <w:proofErr w:type="spellEnd"/>
      <w:r w:rsidR="00D22CAD" w:rsidRPr="00A12E3B">
        <w:rPr>
          <w:rFonts w:ascii="Arial" w:eastAsia="Arial" w:hAnsi="Arial" w:cs="Arial"/>
          <w:b/>
          <w:color w:val="000000"/>
        </w:rPr>
        <w:t xml:space="preserve"> </w:t>
      </w:r>
      <w:proofErr w:type="spellStart"/>
      <w:r w:rsidR="00D22CAD" w:rsidRPr="00A12E3B">
        <w:rPr>
          <w:rFonts w:ascii="Arial" w:eastAsia="Arial" w:hAnsi="Arial" w:cs="Arial"/>
          <w:b/>
          <w:color w:val="000000"/>
        </w:rPr>
        <w:t>Change</w:t>
      </w:r>
      <w:proofErr w:type="spellEnd"/>
      <w:r w:rsidR="00D22CAD" w:rsidRPr="00A12E3B">
        <w:rPr>
          <w:rFonts w:ascii="Arial" w:eastAsia="Arial" w:hAnsi="Arial" w:cs="Arial"/>
          <w:b/>
          <w:color w:val="000000"/>
        </w:rPr>
        <w:t xml:space="preserve"> </w:t>
      </w:r>
      <w:proofErr w:type="spellStart"/>
      <w:r w:rsidR="00D22CAD" w:rsidRPr="00A12E3B">
        <w:rPr>
          <w:rFonts w:ascii="Arial" w:eastAsia="Arial" w:hAnsi="Arial" w:cs="Arial"/>
          <w:b/>
          <w:color w:val="000000"/>
        </w:rPr>
        <w:t>Interventions</w:t>
      </w:r>
      <w:proofErr w:type="spellEnd"/>
      <w:r w:rsidR="00D22CAD" w:rsidRPr="00A12E3B">
        <w:rPr>
          <w:rFonts w:ascii="Arial" w:eastAsia="Arial" w:hAnsi="Arial" w:cs="Arial"/>
          <w:b/>
          <w:color w:val="000000"/>
        </w:rPr>
        <w:t xml:space="preserve"> </w:t>
      </w:r>
      <w:proofErr w:type="spellStart"/>
      <w:r w:rsidR="00D22CAD" w:rsidRPr="00A12E3B">
        <w:rPr>
          <w:rFonts w:ascii="Arial" w:eastAsia="Arial" w:hAnsi="Arial" w:cs="Arial"/>
          <w:b/>
          <w:color w:val="000000"/>
        </w:rPr>
        <w:t>to</w:t>
      </w:r>
      <w:proofErr w:type="spellEnd"/>
      <w:r w:rsidR="00D22CAD" w:rsidRPr="00A12E3B">
        <w:rPr>
          <w:rFonts w:ascii="Arial" w:eastAsia="Arial" w:hAnsi="Arial" w:cs="Arial"/>
          <w:b/>
          <w:color w:val="000000"/>
        </w:rPr>
        <w:t xml:space="preserve"> </w:t>
      </w:r>
      <w:proofErr w:type="spellStart"/>
      <w:r w:rsidR="00D22CAD" w:rsidRPr="00A12E3B">
        <w:rPr>
          <w:rFonts w:ascii="Arial" w:eastAsia="Arial" w:hAnsi="Arial" w:cs="Arial"/>
          <w:b/>
          <w:color w:val="000000"/>
        </w:rPr>
        <w:t>Support</w:t>
      </w:r>
      <w:proofErr w:type="spellEnd"/>
      <w:r w:rsidR="00D22CAD" w:rsidRPr="00A12E3B">
        <w:rPr>
          <w:rFonts w:ascii="Arial" w:eastAsia="Arial" w:hAnsi="Arial" w:cs="Arial"/>
          <w:b/>
          <w:color w:val="000000"/>
        </w:rPr>
        <w:t xml:space="preserve"> </w:t>
      </w:r>
      <w:proofErr w:type="spellStart"/>
      <w:r w:rsidR="00D22CAD" w:rsidRPr="00A12E3B">
        <w:rPr>
          <w:rFonts w:ascii="Arial" w:eastAsia="Arial" w:hAnsi="Arial" w:cs="Arial"/>
          <w:b/>
          <w:color w:val="000000"/>
        </w:rPr>
        <w:t>Adolescents</w:t>
      </w:r>
      <w:proofErr w:type="spellEnd"/>
      <w:r w:rsidR="00D22CAD" w:rsidRPr="00A12E3B">
        <w:rPr>
          <w:rFonts w:ascii="Arial" w:eastAsia="Arial" w:hAnsi="Arial" w:cs="Arial"/>
          <w:b/>
          <w:color w:val="000000"/>
        </w:rPr>
        <w:t xml:space="preserve"> </w:t>
      </w:r>
      <w:proofErr w:type="spellStart"/>
      <w:r w:rsidR="00D22CAD" w:rsidRPr="00A12E3B">
        <w:rPr>
          <w:rFonts w:ascii="Arial" w:eastAsia="Arial" w:hAnsi="Arial" w:cs="Arial"/>
          <w:b/>
          <w:color w:val="000000"/>
        </w:rPr>
        <w:t>and</w:t>
      </w:r>
      <w:proofErr w:type="spellEnd"/>
      <w:r w:rsidR="00D22CAD" w:rsidRPr="00A12E3B">
        <w:rPr>
          <w:rFonts w:ascii="Arial" w:eastAsia="Arial" w:hAnsi="Arial" w:cs="Arial"/>
          <w:b/>
          <w:color w:val="000000"/>
        </w:rPr>
        <w:t xml:space="preserve"> </w:t>
      </w:r>
      <w:proofErr w:type="spellStart"/>
      <w:r w:rsidR="00D22CAD" w:rsidRPr="00A12E3B">
        <w:rPr>
          <w:rFonts w:ascii="Arial" w:eastAsia="Arial" w:hAnsi="Arial" w:cs="Arial"/>
          <w:b/>
          <w:color w:val="000000"/>
        </w:rPr>
        <w:t>Youth</w:t>
      </w:r>
      <w:proofErr w:type="spellEnd"/>
      <w:r w:rsidR="00D22CAD" w:rsidRPr="00A12E3B">
        <w:rPr>
          <w:rFonts w:ascii="Arial" w:eastAsia="Arial" w:hAnsi="Arial" w:cs="Arial"/>
          <w:b/>
          <w:color w:val="000000"/>
        </w:rPr>
        <w:t xml:space="preserve"> </w:t>
      </w:r>
      <w:proofErr w:type="spellStart"/>
      <w:r w:rsidR="00D22CAD" w:rsidRPr="00A12E3B">
        <w:rPr>
          <w:rFonts w:ascii="Arial" w:eastAsia="Arial" w:hAnsi="Arial" w:cs="Arial"/>
          <w:b/>
          <w:color w:val="000000"/>
        </w:rPr>
        <w:t>in</w:t>
      </w:r>
      <w:proofErr w:type="spellEnd"/>
      <w:r w:rsidR="00D22CAD" w:rsidRPr="00A12E3B">
        <w:rPr>
          <w:rFonts w:ascii="Arial" w:eastAsia="Arial" w:hAnsi="Arial" w:cs="Arial"/>
          <w:b/>
          <w:color w:val="000000"/>
        </w:rPr>
        <w:t xml:space="preserve"> </w:t>
      </w:r>
      <w:proofErr w:type="spellStart"/>
      <w:r w:rsidR="00D22CAD" w:rsidRPr="00A12E3B">
        <w:rPr>
          <w:rFonts w:ascii="Arial" w:eastAsia="Arial" w:hAnsi="Arial" w:cs="Arial"/>
          <w:b/>
          <w:color w:val="000000"/>
        </w:rPr>
        <w:t>Ukraine</w:t>
      </w:r>
      <w:proofErr w:type="spellEnd"/>
      <w:r w:rsidR="00D22CAD" w:rsidRPr="00A12E3B">
        <w:rPr>
          <w:rFonts w:ascii="Arial" w:eastAsia="Arial" w:hAnsi="Arial" w:cs="Arial"/>
          <w:b/>
          <w:color w:val="000000"/>
        </w:rPr>
        <w:t>» (</w:t>
      </w:r>
      <w:proofErr w:type="spellStart"/>
      <w:r w:rsidR="00D22CAD" w:rsidRPr="00A12E3B">
        <w:rPr>
          <w:rFonts w:ascii="Arial" w:eastAsia="Arial" w:hAnsi="Arial" w:cs="Arial"/>
          <w:b/>
          <w:color w:val="000000"/>
        </w:rPr>
        <w:t>Міжсекторальні</w:t>
      </w:r>
      <w:proofErr w:type="spellEnd"/>
      <w:r w:rsidR="00D22CAD" w:rsidRPr="00A12E3B">
        <w:rPr>
          <w:rFonts w:ascii="Arial" w:eastAsia="Arial" w:hAnsi="Arial" w:cs="Arial"/>
          <w:b/>
          <w:color w:val="000000"/>
        </w:rPr>
        <w:t xml:space="preserve"> інтервенції зі зміни соціальної та поведінкової моделі для підтримки підлітків та молоді в Україні) </w:t>
      </w:r>
      <w:r w:rsidR="00B56509">
        <w:rPr>
          <w:rFonts w:ascii="Arial" w:eastAsia="Arial" w:hAnsi="Arial" w:cs="Arial"/>
          <w:b/>
          <w:color w:val="000000"/>
        </w:rPr>
        <w:t>підтримка 10 аудіовізуальних сту</w:t>
      </w:r>
      <w:r w:rsidR="00D22CAD" w:rsidRPr="00A12E3B">
        <w:rPr>
          <w:rFonts w:ascii="Arial" w:eastAsia="Arial" w:hAnsi="Arial" w:cs="Arial"/>
          <w:b/>
          <w:color w:val="000000"/>
        </w:rPr>
        <w:t xml:space="preserve">дій KONTENTA у 10 </w:t>
      </w:r>
      <w:proofErr w:type="spellStart"/>
      <w:r w:rsidR="00D22CAD" w:rsidRPr="00A12E3B">
        <w:rPr>
          <w:rFonts w:ascii="Arial" w:eastAsia="Arial" w:hAnsi="Arial" w:cs="Arial"/>
          <w:b/>
          <w:color w:val="000000"/>
        </w:rPr>
        <w:t>локаціях</w:t>
      </w:r>
      <w:proofErr w:type="spellEnd"/>
      <w:r w:rsidR="00D22CAD" w:rsidRPr="00A12E3B">
        <w:rPr>
          <w:rFonts w:ascii="Arial" w:eastAsia="Arial" w:hAnsi="Arial" w:cs="Arial"/>
          <w:b/>
          <w:color w:val="000000"/>
        </w:rPr>
        <w:t>.</w:t>
      </w:r>
    </w:p>
    <w:p w:rsidR="00D22CAD" w:rsidRPr="00D22CAD" w:rsidRDefault="00D22CAD" w:rsidP="00D22CAD">
      <w:pPr>
        <w:spacing w:after="0" w:line="240" w:lineRule="auto"/>
        <w:rPr>
          <w:rFonts w:ascii="Arial" w:eastAsia="Arial" w:hAnsi="Arial" w:cs="Arial"/>
          <w:color w:val="000000"/>
        </w:rPr>
      </w:pPr>
    </w:p>
    <w:p w:rsidR="00D22CAD" w:rsidRPr="00D22CAD" w:rsidRDefault="00D22CAD" w:rsidP="00D22CAD">
      <w:pPr>
        <w:spacing w:after="0" w:line="240" w:lineRule="auto"/>
        <w:rPr>
          <w:rFonts w:ascii="Arial" w:eastAsia="Arial" w:hAnsi="Arial" w:cs="Arial"/>
          <w:color w:val="000000"/>
        </w:rPr>
      </w:pPr>
      <w:r w:rsidRPr="00D22CAD">
        <w:rPr>
          <w:rFonts w:ascii="Arial" w:eastAsia="Arial" w:hAnsi="Arial" w:cs="Arial"/>
          <w:color w:val="000000"/>
        </w:rPr>
        <w:t xml:space="preserve">За даним лотом передбачається проживання учасників національного зльоту у визначений період </w:t>
      </w:r>
      <w:r w:rsidRPr="00C94B57">
        <w:rPr>
          <w:rFonts w:ascii="Arial" w:eastAsia="Arial" w:hAnsi="Arial" w:cs="Arial"/>
          <w:color w:val="000000"/>
        </w:rPr>
        <w:t>серпень 2026 року</w:t>
      </w:r>
      <w:r w:rsidRPr="00D22CAD">
        <w:rPr>
          <w:rFonts w:ascii="Arial" w:eastAsia="Arial" w:hAnsi="Arial" w:cs="Arial"/>
          <w:color w:val="000000"/>
        </w:rPr>
        <w:t>.</w:t>
      </w:r>
    </w:p>
    <w:p w:rsidR="00D22CAD" w:rsidRPr="00D22CAD" w:rsidRDefault="00D22CAD" w:rsidP="00D22CAD">
      <w:pPr>
        <w:spacing w:after="0" w:line="240" w:lineRule="auto"/>
        <w:rPr>
          <w:rFonts w:ascii="Arial" w:eastAsia="Arial" w:hAnsi="Arial" w:cs="Arial"/>
          <w:color w:val="000000"/>
        </w:rPr>
      </w:pPr>
      <w:r w:rsidRPr="00D22CAD">
        <w:rPr>
          <w:rFonts w:ascii="Arial" w:eastAsia="Arial" w:hAnsi="Arial" w:cs="Arial"/>
          <w:color w:val="000000"/>
        </w:rPr>
        <w:t>Очікувана кількість діб проживання – 90 людино-діб (з розрахунку 30 осіб × 3 ночі).</w:t>
      </w:r>
    </w:p>
    <w:p w:rsidR="00D22CAD" w:rsidRPr="00D22CAD" w:rsidRDefault="00D22CAD" w:rsidP="00D22CAD">
      <w:pPr>
        <w:spacing w:after="0" w:line="240" w:lineRule="auto"/>
        <w:rPr>
          <w:rFonts w:ascii="Arial" w:eastAsia="Arial" w:hAnsi="Arial" w:cs="Arial"/>
          <w:color w:val="000000"/>
        </w:rPr>
      </w:pPr>
      <w:r w:rsidRPr="00D22CAD">
        <w:rPr>
          <w:rFonts w:ascii="Arial" w:eastAsia="Arial" w:hAnsi="Arial" w:cs="Arial"/>
          <w:color w:val="000000"/>
        </w:rPr>
        <w:t>Географія надання послуг: м. Київ або м. Львів.</w:t>
      </w:r>
    </w:p>
    <w:p w:rsidR="00D22CAD" w:rsidRPr="00D22CAD" w:rsidRDefault="00D22CAD" w:rsidP="00D22CAD">
      <w:pPr>
        <w:spacing w:after="0" w:line="240" w:lineRule="auto"/>
        <w:rPr>
          <w:rFonts w:ascii="Arial" w:eastAsia="Arial" w:hAnsi="Arial" w:cs="Arial"/>
          <w:color w:val="000000"/>
        </w:rPr>
      </w:pPr>
    </w:p>
    <w:p w:rsidR="00D22CAD" w:rsidRPr="00D22CAD" w:rsidRDefault="00D22CAD" w:rsidP="00D22CAD">
      <w:pPr>
        <w:spacing w:after="0" w:line="240" w:lineRule="auto"/>
        <w:rPr>
          <w:rFonts w:ascii="Arial" w:eastAsia="Arial" w:hAnsi="Arial" w:cs="Arial"/>
          <w:color w:val="000000"/>
        </w:rPr>
      </w:pPr>
      <w:r w:rsidRPr="00D22CAD">
        <w:rPr>
          <w:rFonts w:ascii="Arial" w:eastAsia="Arial" w:hAnsi="Arial" w:cs="Arial"/>
          <w:color w:val="000000"/>
        </w:rPr>
        <w:t>Умови проживання повинні відповідати Державним санітарним правилам та нормам.</w:t>
      </w:r>
    </w:p>
    <w:p w:rsidR="00D22CAD" w:rsidRPr="00D22CAD" w:rsidRDefault="00D22CAD" w:rsidP="00D22CAD">
      <w:pPr>
        <w:spacing w:after="0" w:line="240" w:lineRule="auto"/>
        <w:rPr>
          <w:rFonts w:ascii="Arial" w:eastAsia="Arial" w:hAnsi="Arial" w:cs="Arial"/>
          <w:color w:val="000000"/>
        </w:rPr>
      </w:pPr>
      <w:r w:rsidRPr="00D22CAD">
        <w:rPr>
          <w:rFonts w:ascii="Arial" w:eastAsia="Arial" w:hAnsi="Arial" w:cs="Arial"/>
          <w:color w:val="000000"/>
        </w:rPr>
        <w:t>Розміщення учасників має відбуватися з розрахунку не більше 2 осіб в одній кімнаті (номери Економ, Стандарт, покращений стандарт).</w:t>
      </w:r>
    </w:p>
    <w:p w:rsidR="00D22CAD" w:rsidRPr="00D22CAD" w:rsidRDefault="00D22CAD" w:rsidP="00D22CAD">
      <w:pPr>
        <w:spacing w:after="0" w:line="240" w:lineRule="auto"/>
        <w:rPr>
          <w:rFonts w:ascii="Arial" w:eastAsia="Arial" w:hAnsi="Arial" w:cs="Arial"/>
          <w:color w:val="000000"/>
        </w:rPr>
      </w:pPr>
      <w:r w:rsidRPr="00D22CAD">
        <w:rPr>
          <w:rFonts w:ascii="Arial" w:eastAsia="Arial" w:hAnsi="Arial" w:cs="Arial"/>
          <w:color w:val="000000"/>
        </w:rPr>
        <w:t>Кожне з приміщень для цілодобового проживання повинно мати як мінімум безкоштовні туалетні приналежності, власний душ (або міні-ванну).</w:t>
      </w:r>
    </w:p>
    <w:p w:rsidR="00D22CAD" w:rsidRPr="00D22CAD" w:rsidRDefault="00D22CAD" w:rsidP="00D22CAD">
      <w:pPr>
        <w:spacing w:after="0" w:line="240" w:lineRule="auto"/>
        <w:rPr>
          <w:rFonts w:ascii="Arial" w:eastAsia="Arial" w:hAnsi="Arial" w:cs="Arial"/>
          <w:color w:val="000000"/>
        </w:rPr>
      </w:pPr>
      <w:r w:rsidRPr="00D22CAD">
        <w:rPr>
          <w:rFonts w:ascii="Arial" w:eastAsia="Arial" w:hAnsi="Arial" w:cs="Arial"/>
          <w:color w:val="000000"/>
        </w:rPr>
        <w:lastRenderedPageBreak/>
        <w:t xml:space="preserve">Заклад зобов'язаний забезпечити дотримання правил з безпеки життєдіяльності, дотримання правил пожежної безпеки. </w:t>
      </w:r>
    </w:p>
    <w:p w:rsidR="00D22CAD" w:rsidRPr="00D22CAD" w:rsidRDefault="00D22CAD" w:rsidP="00D22CAD">
      <w:pPr>
        <w:spacing w:after="0" w:line="240" w:lineRule="auto"/>
        <w:rPr>
          <w:rFonts w:ascii="Arial" w:eastAsia="Arial" w:hAnsi="Arial" w:cs="Arial"/>
          <w:color w:val="000000"/>
        </w:rPr>
      </w:pPr>
    </w:p>
    <w:p w:rsidR="00D22CAD" w:rsidRPr="00D22CAD" w:rsidRDefault="00D22CAD" w:rsidP="00D22CAD">
      <w:pPr>
        <w:spacing w:after="0" w:line="240" w:lineRule="auto"/>
        <w:rPr>
          <w:rFonts w:ascii="Arial" w:eastAsia="Arial" w:hAnsi="Arial" w:cs="Arial"/>
          <w:color w:val="000000"/>
        </w:rPr>
      </w:pPr>
      <w:r w:rsidRPr="00D22CAD">
        <w:rPr>
          <w:rFonts w:ascii="Arial" w:eastAsia="Arial" w:hAnsi="Arial" w:cs="Arial"/>
          <w:color w:val="000000"/>
        </w:rPr>
        <w:t xml:space="preserve">Фактичне місце розташування </w:t>
      </w:r>
      <w:proofErr w:type="spellStart"/>
      <w:r w:rsidRPr="00D22CAD">
        <w:rPr>
          <w:rFonts w:ascii="Arial" w:eastAsia="Arial" w:hAnsi="Arial" w:cs="Arial"/>
          <w:color w:val="000000"/>
        </w:rPr>
        <w:t>локацій</w:t>
      </w:r>
      <w:proofErr w:type="spellEnd"/>
      <w:r w:rsidRPr="00D22CAD">
        <w:rPr>
          <w:rFonts w:ascii="Arial" w:eastAsia="Arial" w:hAnsi="Arial" w:cs="Arial"/>
          <w:color w:val="000000"/>
        </w:rPr>
        <w:t xml:space="preserve"> для надання послуг буде обумовлено із переможцем під час укладення угоди та може змінюватись у зв'язку із необхідними мірами безпеки та з інших об'єктивних причин.</w:t>
      </w:r>
    </w:p>
    <w:p w:rsidR="004176DF" w:rsidRDefault="004176DF" w:rsidP="00D22CAD">
      <w:pPr>
        <w:spacing w:after="0" w:line="240" w:lineRule="auto"/>
        <w:rPr>
          <w:rFonts w:ascii="Arial" w:eastAsia="Arial" w:hAnsi="Arial" w:cs="Arial"/>
          <w:color w:val="000000"/>
        </w:rPr>
      </w:pPr>
    </w:p>
    <w:p w:rsidR="00D22CAD" w:rsidRDefault="00D22CAD" w:rsidP="00D22CAD">
      <w:pPr>
        <w:spacing w:after="0" w:line="240" w:lineRule="auto"/>
        <w:rPr>
          <w:rFonts w:ascii="Arial" w:eastAsia="Arial" w:hAnsi="Arial" w:cs="Arial"/>
          <w:color w:val="000000"/>
        </w:rPr>
      </w:pPr>
      <w:r w:rsidRPr="00D22CAD">
        <w:rPr>
          <w:rFonts w:ascii="Arial" w:eastAsia="Arial" w:hAnsi="Arial" w:cs="Arial"/>
          <w:color w:val="000000"/>
        </w:rPr>
        <w:t>У вартість послуг може включатись винагорода Виконавця у розмірі не більше 11% на покриття витрат по сплаті єдиного податку, РКО та інших необхідних витрат.</w:t>
      </w:r>
    </w:p>
    <w:p w:rsidR="00D22CAD" w:rsidRDefault="00D22CAD" w:rsidP="004A4970">
      <w:pPr>
        <w:spacing w:after="0" w:line="240" w:lineRule="auto"/>
        <w:rPr>
          <w:rFonts w:ascii="Arial" w:eastAsia="Arial" w:hAnsi="Arial" w:cs="Arial"/>
          <w:color w:val="000000"/>
        </w:rPr>
      </w:pPr>
    </w:p>
    <w:p w:rsidR="00B56509" w:rsidRPr="00B56509" w:rsidRDefault="00B56509" w:rsidP="00B56509">
      <w:pPr>
        <w:spacing w:after="0" w:line="240" w:lineRule="auto"/>
        <w:rPr>
          <w:rFonts w:ascii="Arial" w:eastAsia="Arial" w:hAnsi="Arial" w:cs="Arial"/>
          <w:b/>
          <w:color w:val="000000"/>
        </w:rPr>
      </w:pPr>
      <w:r w:rsidRPr="00B56509">
        <w:rPr>
          <w:rFonts w:ascii="Arial" w:eastAsia="Arial" w:hAnsi="Arial" w:cs="Arial"/>
          <w:b/>
          <w:color w:val="000000"/>
        </w:rPr>
        <w:t xml:space="preserve">ЛОТ 8. 2.1.1.8 Транспортне забезпечення в частині реалізації програмної активності «Cross-Sectoral </w:t>
      </w:r>
      <w:proofErr w:type="spellStart"/>
      <w:r w:rsidRPr="00B56509">
        <w:rPr>
          <w:rFonts w:ascii="Arial" w:eastAsia="Arial" w:hAnsi="Arial" w:cs="Arial"/>
          <w:b/>
          <w:color w:val="000000"/>
        </w:rPr>
        <w:t>Social</w:t>
      </w:r>
      <w:proofErr w:type="spellEnd"/>
      <w:r w:rsidRPr="00B56509">
        <w:rPr>
          <w:rFonts w:ascii="Arial" w:eastAsia="Arial" w:hAnsi="Arial" w:cs="Arial"/>
          <w:b/>
          <w:color w:val="000000"/>
        </w:rPr>
        <w:t xml:space="preserve"> </w:t>
      </w:r>
      <w:proofErr w:type="spellStart"/>
      <w:r w:rsidRPr="00B56509">
        <w:rPr>
          <w:rFonts w:ascii="Arial" w:eastAsia="Arial" w:hAnsi="Arial" w:cs="Arial"/>
          <w:b/>
          <w:color w:val="000000"/>
        </w:rPr>
        <w:t>and</w:t>
      </w:r>
      <w:proofErr w:type="spellEnd"/>
      <w:r w:rsidRPr="00B56509">
        <w:rPr>
          <w:rFonts w:ascii="Arial" w:eastAsia="Arial" w:hAnsi="Arial" w:cs="Arial"/>
          <w:b/>
          <w:color w:val="000000"/>
        </w:rPr>
        <w:t xml:space="preserve"> </w:t>
      </w:r>
      <w:proofErr w:type="spellStart"/>
      <w:r w:rsidRPr="00B56509">
        <w:rPr>
          <w:rFonts w:ascii="Arial" w:eastAsia="Arial" w:hAnsi="Arial" w:cs="Arial"/>
          <w:b/>
          <w:color w:val="000000"/>
        </w:rPr>
        <w:t>Behavioural</w:t>
      </w:r>
      <w:proofErr w:type="spellEnd"/>
      <w:r w:rsidRPr="00B56509">
        <w:rPr>
          <w:rFonts w:ascii="Arial" w:eastAsia="Arial" w:hAnsi="Arial" w:cs="Arial"/>
          <w:b/>
          <w:color w:val="000000"/>
        </w:rPr>
        <w:t xml:space="preserve"> </w:t>
      </w:r>
      <w:proofErr w:type="spellStart"/>
      <w:r w:rsidRPr="00B56509">
        <w:rPr>
          <w:rFonts w:ascii="Arial" w:eastAsia="Arial" w:hAnsi="Arial" w:cs="Arial"/>
          <w:b/>
          <w:color w:val="000000"/>
        </w:rPr>
        <w:t>Change</w:t>
      </w:r>
      <w:proofErr w:type="spellEnd"/>
      <w:r w:rsidRPr="00B56509">
        <w:rPr>
          <w:rFonts w:ascii="Arial" w:eastAsia="Arial" w:hAnsi="Arial" w:cs="Arial"/>
          <w:b/>
          <w:color w:val="000000"/>
        </w:rPr>
        <w:t xml:space="preserve"> </w:t>
      </w:r>
      <w:proofErr w:type="spellStart"/>
      <w:r w:rsidRPr="00B56509">
        <w:rPr>
          <w:rFonts w:ascii="Arial" w:eastAsia="Arial" w:hAnsi="Arial" w:cs="Arial"/>
          <w:b/>
          <w:color w:val="000000"/>
        </w:rPr>
        <w:t>Interventions</w:t>
      </w:r>
      <w:proofErr w:type="spellEnd"/>
      <w:r w:rsidRPr="00B56509">
        <w:rPr>
          <w:rFonts w:ascii="Arial" w:eastAsia="Arial" w:hAnsi="Arial" w:cs="Arial"/>
          <w:b/>
          <w:color w:val="000000"/>
        </w:rPr>
        <w:t xml:space="preserve"> </w:t>
      </w:r>
      <w:proofErr w:type="spellStart"/>
      <w:r w:rsidRPr="00B56509">
        <w:rPr>
          <w:rFonts w:ascii="Arial" w:eastAsia="Arial" w:hAnsi="Arial" w:cs="Arial"/>
          <w:b/>
          <w:color w:val="000000"/>
        </w:rPr>
        <w:t>to</w:t>
      </w:r>
      <w:proofErr w:type="spellEnd"/>
      <w:r w:rsidRPr="00B56509">
        <w:rPr>
          <w:rFonts w:ascii="Arial" w:eastAsia="Arial" w:hAnsi="Arial" w:cs="Arial"/>
          <w:b/>
          <w:color w:val="000000"/>
        </w:rPr>
        <w:t xml:space="preserve"> </w:t>
      </w:r>
      <w:proofErr w:type="spellStart"/>
      <w:r w:rsidRPr="00B56509">
        <w:rPr>
          <w:rFonts w:ascii="Arial" w:eastAsia="Arial" w:hAnsi="Arial" w:cs="Arial"/>
          <w:b/>
          <w:color w:val="000000"/>
        </w:rPr>
        <w:t>Support</w:t>
      </w:r>
      <w:proofErr w:type="spellEnd"/>
      <w:r w:rsidRPr="00B56509">
        <w:rPr>
          <w:rFonts w:ascii="Arial" w:eastAsia="Arial" w:hAnsi="Arial" w:cs="Arial"/>
          <w:b/>
          <w:color w:val="000000"/>
        </w:rPr>
        <w:t xml:space="preserve"> </w:t>
      </w:r>
      <w:proofErr w:type="spellStart"/>
      <w:r w:rsidRPr="00B56509">
        <w:rPr>
          <w:rFonts w:ascii="Arial" w:eastAsia="Arial" w:hAnsi="Arial" w:cs="Arial"/>
          <w:b/>
          <w:color w:val="000000"/>
        </w:rPr>
        <w:t>Adolescents</w:t>
      </w:r>
      <w:proofErr w:type="spellEnd"/>
      <w:r w:rsidRPr="00B56509">
        <w:rPr>
          <w:rFonts w:ascii="Arial" w:eastAsia="Arial" w:hAnsi="Arial" w:cs="Arial"/>
          <w:b/>
          <w:color w:val="000000"/>
        </w:rPr>
        <w:t xml:space="preserve"> </w:t>
      </w:r>
      <w:proofErr w:type="spellStart"/>
      <w:r w:rsidRPr="00B56509">
        <w:rPr>
          <w:rFonts w:ascii="Arial" w:eastAsia="Arial" w:hAnsi="Arial" w:cs="Arial"/>
          <w:b/>
          <w:color w:val="000000"/>
        </w:rPr>
        <w:t>and</w:t>
      </w:r>
      <w:proofErr w:type="spellEnd"/>
      <w:r w:rsidRPr="00B56509">
        <w:rPr>
          <w:rFonts w:ascii="Arial" w:eastAsia="Arial" w:hAnsi="Arial" w:cs="Arial"/>
          <w:b/>
          <w:color w:val="000000"/>
        </w:rPr>
        <w:t xml:space="preserve"> </w:t>
      </w:r>
      <w:proofErr w:type="spellStart"/>
      <w:r w:rsidRPr="00B56509">
        <w:rPr>
          <w:rFonts w:ascii="Arial" w:eastAsia="Arial" w:hAnsi="Arial" w:cs="Arial"/>
          <w:b/>
          <w:color w:val="000000"/>
        </w:rPr>
        <w:t>Youth</w:t>
      </w:r>
      <w:proofErr w:type="spellEnd"/>
      <w:r w:rsidRPr="00B56509">
        <w:rPr>
          <w:rFonts w:ascii="Arial" w:eastAsia="Arial" w:hAnsi="Arial" w:cs="Arial"/>
          <w:b/>
          <w:color w:val="000000"/>
        </w:rPr>
        <w:t xml:space="preserve"> </w:t>
      </w:r>
      <w:proofErr w:type="spellStart"/>
      <w:r w:rsidRPr="00B56509">
        <w:rPr>
          <w:rFonts w:ascii="Arial" w:eastAsia="Arial" w:hAnsi="Arial" w:cs="Arial"/>
          <w:b/>
          <w:color w:val="000000"/>
        </w:rPr>
        <w:t>in</w:t>
      </w:r>
      <w:proofErr w:type="spellEnd"/>
      <w:r w:rsidRPr="00B56509">
        <w:rPr>
          <w:rFonts w:ascii="Arial" w:eastAsia="Arial" w:hAnsi="Arial" w:cs="Arial"/>
          <w:b/>
          <w:color w:val="000000"/>
        </w:rPr>
        <w:t xml:space="preserve"> </w:t>
      </w:r>
      <w:proofErr w:type="spellStart"/>
      <w:r w:rsidRPr="00B56509">
        <w:rPr>
          <w:rFonts w:ascii="Arial" w:eastAsia="Arial" w:hAnsi="Arial" w:cs="Arial"/>
          <w:b/>
          <w:color w:val="000000"/>
        </w:rPr>
        <w:t>Ukraine</w:t>
      </w:r>
      <w:proofErr w:type="spellEnd"/>
      <w:r w:rsidRPr="00B56509">
        <w:rPr>
          <w:rFonts w:ascii="Arial" w:eastAsia="Arial" w:hAnsi="Arial" w:cs="Arial"/>
          <w:b/>
          <w:color w:val="000000"/>
        </w:rPr>
        <w:t>» (</w:t>
      </w:r>
      <w:proofErr w:type="spellStart"/>
      <w:r w:rsidRPr="00B56509">
        <w:rPr>
          <w:rFonts w:ascii="Arial" w:eastAsia="Arial" w:hAnsi="Arial" w:cs="Arial"/>
          <w:b/>
          <w:color w:val="000000"/>
        </w:rPr>
        <w:t>Міжсекторальні</w:t>
      </w:r>
      <w:proofErr w:type="spellEnd"/>
      <w:r w:rsidRPr="00B56509">
        <w:rPr>
          <w:rFonts w:ascii="Arial" w:eastAsia="Arial" w:hAnsi="Arial" w:cs="Arial"/>
          <w:b/>
          <w:color w:val="000000"/>
        </w:rPr>
        <w:t xml:space="preserve"> інтервенції зі зміни соціальної та поведінкової моделі для підтримки підлітків та молоді в Україні) </w:t>
      </w:r>
      <w:r>
        <w:rPr>
          <w:rFonts w:ascii="Arial" w:eastAsia="Arial" w:hAnsi="Arial" w:cs="Arial"/>
          <w:b/>
          <w:color w:val="000000"/>
        </w:rPr>
        <w:t>підтримка 10 аудіовізуальних сту</w:t>
      </w:r>
      <w:r w:rsidRPr="00B56509">
        <w:rPr>
          <w:rFonts w:ascii="Arial" w:eastAsia="Arial" w:hAnsi="Arial" w:cs="Arial"/>
          <w:b/>
          <w:color w:val="000000"/>
        </w:rPr>
        <w:t xml:space="preserve">дій KONTENTA у 10 </w:t>
      </w:r>
      <w:proofErr w:type="spellStart"/>
      <w:r w:rsidRPr="00B56509">
        <w:rPr>
          <w:rFonts w:ascii="Arial" w:eastAsia="Arial" w:hAnsi="Arial" w:cs="Arial"/>
          <w:b/>
          <w:color w:val="000000"/>
        </w:rPr>
        <w:t>локаціях</w:t>
      </w:r>
      <w:proofErr w:type="spellEnd"/>
      <w:r w:rsidRPr="00B56509">
        <w:rPr>
          <w:rFonts w:ascii="Arial" w:eastAsia="Arial" w:hAnsi="Arial" w:cs="Arial"/>
          <w:b/>
          <w:color w:val="000000"/>
        </w:rPr>
        <w:t>.</w:t>
      </w:r>
    </w:p>
    <w:p w:rsidR="00B56509" w:rsidRPr="00B56509" w:rsidRDefault="00B56509" w:rsidP="00B56509">
      <w:pPr>
        <w:spacing w:after="0" w:line="240" w:lineRule="auto"/>
        <w:rPr>
          <w:rFonts w:ascii="Arial" w:eastAsia="Arial" w:hAnsi="Arial" w:cs="Arial"/>
          <w:color w:val="000000"/>
        </w:rPr>
      </w:pPr>
    </w:p>
    <w:p w:rsidR="00B56509" w:rsidRPr="00B56509" w:rsidRDefault="00B56509" w:rsidP="00B56509">
      <w:pPr>
        <w:spacing w:after="0" w:line="240" w:lineRule="auto"/>
        <w:rPr>
          <w:rFonts w:ascii="Arial" w:eastAsia="Arial" w:hAnsi="Arial" w:cs="Arial"/>
          <w:color w:val="000000"/>
        </w:rPr>
      </w:pPr>
      <w:r w:rsidRPr="00B56509">
        <w:rPr>
          <w:rFonts w:ascii="Arial" w:eastAsia="Arial" w:hAnsi="Arial" w:cs="Arial"/>
          <w:color w:val="000000"/>
        </w:rPr>
        <w:t xml:space="preserve">За даним лотом передбачається транспортне забезпечення </w:t>
      </w:r>
      <w:proofErr w:type="spellStart"/>
      <w:r w:rsidRPr="00B56509">
        <w:rPr>
          <w:rFonts w:ascii="Arial" w:eastAsia="Arial" w:hAnsi="Arial" w:cs="Arial"/>
          <w:color w:val="000000"/>
        </w:rPr>
        <w:t>доїзду</w:t>
      </w:r>
      <w:proofErr w:type="spellEnd"/>
      <w:r w:rsidRPr="00B56509">
        <w:rPr>
          <w:rFonts w:ascii="Arial" w:eastAsia="Arial" w:hAnsi="Arial" w:cs="Arial"/>
          <w:color w:val="000000"/>
        </w:rPr>
        <w:t xml:space="preserve"> учасників з регіонів до місця проведення заходів — м. Київ або м. Львів — для проведення тренінгів та національного зльоту у визначений період </w:t>
      </w:r>
      <w:r w:rsidRPr="00C94B57">
        <w:rPr>
          <w:rFonts w:ascii="Arial" w:eastAsia="Arial" w:hAnsi="Arial" w:cs="Arial"/>
          <w:color w:val="000000"/>
        </w:rPr>
        <w:t>серпень 2026 року.</w:t>
      </w:r>
      <w:r w:rsidRPr="00B56509">
        <w:rPr>
          <w:rFonts w:ascii="Arial" w:eastAsia="Arial" w:hAnsi="Arial" w:cs="Arial"/>
          <w:color w:val="000000"/>
        </w:rPr>
        <w:t xml:space="preserve"> </w:t>
      </w:r>
    </w:p>
    <w:p w:rsidR="00451D9F" w:rsidRDefault="00451D9F" w:rsidP="00B56509">
      <w:pPr>
        <w:spacing w:after="0" w:line="240" w:lineRule="auto"/>
        <w:rPr>
          <w:rFonts w:ascii="Arial" w:eastAsia="Arial" w:hAnsi="Arial" w:cs="Arial"/>
          <w:color w:val="000000"/>
        </w:rPr>
      </w:pPr>
    </w:p>
    <w:p w:rsidR="00451D9F" w:rsidRDefault="00B56509" w:rsidP="00B56509">
      <w:pPr>
        <w:spacing w:after="0" w:line="240" w:lineRule="auto"/>
        <w:rPr>
          <w:rFonts w:ascii="Arial" w:eastAsia="Arial" w:hAnsi="Arial" w:cs="Arial"/>
          <w:color w:val="000000"/>
        </w:rPr>
      </w:pPr>
      <w:r w:rsidRPr="00B56509">
        <w:rPr>
          <w:rFonts w:ascii="Arial" w:eastAsia="Arial" w:hAnsi="Arial" w:cs="Arial"/>
          <w:color w:val="000000"/>
        </w:rPr>
        <w:t>Очікуваний обсяг – щонайменше 36 поїздок (</w:t>
      </w:r>
      <w:proofErr w:type="spellStart"/>
      <w:r w:rsidRPr="00B56509">
        <w:rPr>
          <w:rFonts w:ascii="Arial" w:eastAsia="Arial" w:hAnsi="Arial" w:cs="Arial"/>
          <w:color w:val="000000"/>
        </w:rPr>
        <w:t>доїзд</w:t>
      </w:r>
      <w:proofErr w:type="spellEnd"/>
      <w:r w:rsidRPr="00B56509">
        <w:rPr>
          <w:rFonts w:ascii="Arial" w:eastAsia="Arial" w:hAnsi="Arial" w:cs="Arial"/>
          <w:color w:val="000000"/>
        </w:rPr>
        <w:t xml:space="preserve"> учасників з регіонів до м. Київ або м. Львів та у зворотному напрямку)</w:t>
      </w:r>
      <w:r w:rsidR="00451D9F">
        <w:rPr>
          <w:rFonts w:ascii="Arial" w:eastAsia="Arial" w:hAnsi="Arial" w:cs="Arial"/>
          <w:color w:val="000000"/>
        </w:rPr>
        <w:t>.</w:t>
      </w:r>
    </w:p>
    <w:p w:rsidR="00B56509" w:rsidRPr="00B56509" w:rsidRDefault="00451D9F" w:rsidP="00B56509">
      <w:pPr>
        <w:spacing w:after="0" w:line="240" w:lineRule="auto"/>
        <w:rPr>
          <w:rFonts w:ascii="Arial" w:eastAsia="Arial" w:hAnsi="Arial" w:cs="Arial"/>
          <w:color w:val="000000"/>
        </w:rPr>
      </w:pPr>
      <w:r>
        <w:rPr>
          <w:rFonts w:ascii="Arial" w:eastAsia="Arial" w:hAnsi="Arial" w:cs="Arial"/>
          <w:color w:val="000000"/>
        </w:rPr>
        <w:t>О</w:t>
      </w:r>
      <w:r w:rsidR="00B56509" w:rsidRPr="00B56509">
        <w:rPr>
          <w:rFonts w:ascii="Arial" w:eastAsia="Arial" w:hAnsi="Arial" w:cs="Arial"/>
          <w:color w:val="000000"/>
        </w:rPr>
        <w:t>рієнтовний загальний обсяг перевезень – 7 000 км.</w:t>
      </w:r>
    </w:p>
    <w:p w:rsidR="00B56509" w:rsidRPr="00B56509" w:rsidRDefault="00B56509" w:rsidP="00B56509">
      <w:pPr>
        <w:spacing w:after="0" w:line="240" w:lineRule="auto"/>
        <w:rPr>
          <w:rFonts w:ascii="Arial" w:eastAsia="Arial" w:hAnsi="Arial" w:cs="Arial"/>
          <w:color w:val="000000"/>
        </w:rPr>
      </w:pPr>
    </w:p>
    <w:p w:rsidR="00B56509" w:rsidRPr="00B56509" w:rsidRDefault="00B56509" w:rsidP="00B56509">
      <w:pPr>
        <w:spacing w:after="0" w:line="240" w:lineRule="auto"/>
        <w:rPr>
          <w:rFonts w:ascii="Arial" w:eastAsia="Arial" w:hAnsi="Arial" w:cs="Arial"/>
          <w:color w:val="000000"/>
        </w:rPr>
      </w:pPr>
      <w:r w:rsidRPr="00B56509">
        <w:rPr>
          <w:rFonts w:ascii="Arial" w:eastAsia="Arial" w:hAnsi="Arial" w:cs="Arial"/>
          <w:color w:val="000000"/>
        </w:rPr>
        <w:t xml:space="preserve">Географія надання послуг: </w:t>
      </w:r>
      <w:proofErr w:type="spellStart"/>
      <w:r w:rsidRPr="00B56509">
        <w:rPr>
          <w:rFonts w:ascii="Arial" w:eastAsia="Arial" w:hAnsi="Arial" w:cs="Arial"/>
          <w:color w:val="000000"/>
        </w:rPr>
        <w:t>доїзд</w:t>
      </w:r>
      <w:proofErr w:type="spellEnd"/>
      <w:r w:rsidRPr="00B56509">
        <w:rPr>
          <w:rFonts w:ascii="Arial" w:eastAsia="Arial" w:hAnsi="Arial" w:cs="Arial"/>
          <w:color w:val="000000"/>
        </w:rPr>
        <w:t xml:space="preserve"> з Чернігівської, Дніпропетровської, Харківської, Херсонської, Кіровоградської, Київської, Львівської, Миколаївської, Одеської, Полтавської, Сумської, Волинської, Закарпатської, Запорізької областей до м. Київ або м. Львів та у зворотному напрямку. </w:t>
      </w:r>
    </w:p>
    <w:p w:rsidR="00B56509" w:rsidRPr="00B56509" w:rsidRDefault="00B56509" w:rsidP="00B56509">
      <w:pPr>
        <w:spacing w:after="0" w:line="240" w:lineRule="auto"/>
        <w:rPr>
          <w:rFonts w:ascii="Arial" w:eastAsia="Arial" w:hAnsi="Arial" w:cs="Arial"/>
          <w:color w:val="000000"/>
        </w:rPr>
      </w:pPr>
    </w:p>
    <w:p w:rsidR="00B56509" w:rsidRPr="00B56509" w:rsidRDefault="00B56509" w:rsidP="00B56509">
      <w:pPr>
        <w:spacing w:after="0" w:line="240" w:lineRule="auto"/>
        <w:rPr>
          <w:rFonts w:ascii="Arial" w:eastAsia="Arial" w:hAnsi="Arial" w:cs="Arial"/>
          <w:color w:val="000000"/>
        </w:rPr>
      </w:pPr>
      <w:r w:rsidRPr="00B56509">
        <w:rPr>
          <w:rFonts w:ascii="Arial" w:eastAsia="Arial" w:hAnsi="Arial" w:cs="Arial"/>
          <w:color w:val="000000"/>
        </w:rPr>
        <w:t>Транспорт, що залучається до надання послуг, повинен відповідати вимогам безпеки та мати чинні документи на право здійснення відповідних перевезень.</w:t>
      </w:r>
    </w:p>
    <w:p w:rsidR="00B56509" w:rsidRPr="00B56509" w:rsidRDefault="00B56509" w:rsidP="00B56509">
      <w:pPr>
        <w:spacing w:after="0" w:line="240" w:lineRule="auto"/>
        <w:rPr>
          <w:rFonts w:ascii="Arial" w:eastAsia="Arial" w:hAnsi="Arial" w:cs="Arial"/>
          <w:color w:val="000000"/>
        </w:rPr>
      </w:pPr>
      <w:r w:rsidRPr="00B56509">
        <w:rPr>
          <w:rFonts w:ascii="Arial" w:eastAsia="Arial" w:hAnsi="Arial" w:cs="Arial"/>
          <w:color w:val="000000"/>
        </w:rPr>
        <w:t>Виконавець зобов'язаний забезпечити дотримання правил з безпеки життєдіяльності та правил безпеки під час перевезення пасажирів.</w:t>
      </w:r>
    </w:p>
    <w:p w:rsidR="00B56509" w:rsidRDefault="00B56509" w:rsidP="00B56509">
      <w:pPr>
        <w:spacing w:after="0" w:line="240" w:lineRule="auto"/>
        <w:rPr>
          <w:rFonts w:ascii="Arial" w:eastAsia="Arial" w:hAnsi="Arial" w:cs="Arial"/>
          <w:color w:val="000000"/>
        </w:rPr>
      </w:pPr>
      <w:r w:rsidRPr="00B56509">
        <w:rPr>
          <w:rFonts w:ascii="Arial" w:eastAsia="Arial" w:hAnsi="Arial" w:cs="Arial"/>
          <w:color w:val="000000"/>
        </w:rPr>
        <w:t>Фактичні маршрути, види транспорту та місця надання послуг будуть обумовлені із переможцем під час укладення угоди та можуть змінюватись у зв'язку із необхідними мірами безпеки та з інших об'єктивних причин.</w:t>
      </w:r>
    </w:p>
    <w:p w:rsidR="00584EE5" w:rsidRPr="00B56509" w:rsidRDefault="00584EE5" w:rsidP="00B56509">
      <w:pPr>
        <w:spacing w:after="0" w:line="240" w:lineRule="auto"/>
        <w:rPr>
          <w:rFonts w:ascii="Arial" w:eastAsia="Arial" w:hAnsi="Arial" w:cs="Arial"/>
          <w:color w:val="000000"/>
        </w:rPr>
      </w:pPr>
    </w:p>
    <w:p w:rsidR="00252854" w:rsidRDefault="00EA619E" w:rsidP="00710C0F">
      <w:pPr>
        <w:spacing w:after="0" w:line="240" w:lineRule="auto"/>
        <w:rPr>
          <w:rFonts w:ascii="Arial" w:eastAsia="Arial" w:hAnsi="Arial" w:cs="Arial"/>
          <w:color w:val="000000"/>
        </w:rPr>
      </w:pPr>
      <w:r w:rsidRPr="00B56509">
        <w:rPr>
          <w:rFonts w:ascii="Arial" w:eastAsia="Arial" w:hAnsi="Arial" w:cs="Arial"/>
          <w:color w:val="000000"/>
        </w:rPr>
        <w:t xml:space="preserve">Транспортне забезпечення </w:t>
      </w:r>
      <w:r w:rsidR="00C45901">
        <w:rPr>
          <w:rFonts w:ascii="Arial" w:eastAsia="Arial" w:hAnsi="Arial" w:cs="Arial"/>
          <w:color w:val="000000"/>
        </w:rPr>
        <w:t xml:space="preserve">за необхідності </w:t>
      </w:r>
      <w:r w:rsidRPr="00B56509">
        <w:rPr>
          <w:rFonts w:ascii="Arial" w:eastAsia="Arial" w:hAnsi="Arial" w:cs="Arial"/>
          <w:color w:val="000000"/>
        </w:rPr>
        <w:t>може здійснюватися різними видами наземного транспорту з урахуванням безпеки учасників, оптимальності маршруту та вартості перевезення.</w:t>
      </w:r>
      <w:r w:rsidR="00427884">
        <w:rPr>
          <w:rFonts w:ascii="Arial" w:eastAsia="Arial" w:hAnsi="Arial" w:cs="Arial"/>
          <w:color w:val="000000"/>
        </w:rPr>
        <w:t xml:space="preserve"> </w:t>
      </w:r>
    </w:p>
    <w:p w:rsidR="00EA619E" w:rsidRDefault="00427884" w:rsidP="00710C0F">
      <w:pPr>
        <w:spacing w:after="0" w:line="240" w:lineRule="auto"/>
        <w:rPr>
          <w:rFonts w:ascii="Arial" w:eastAsia="Arial" w:hAnsi="Arial" w:cs="Arial"/>
          <w:color w:val="000000"/>
        </w:rPr>
      </w:pPr>
      <w:r>
        <w:rPr>
          <w:rFonts w:ascii="Arial" w:eastAsia="Arial" w:hAnsi="Arial" w:cs="Arial"/>
          <w:color w:val="000000"/>
        </w:rPr>
        <w:t>У випадку</w:t>
      </w:r>
      <w:r w:rsidR="008074EA">
        <w:rPr>
          <w:rFonts w:ascii="Arial" w:eastAsia="Arial" w:hAnsi="Arial" w:cs="Arial"/>
          <w:color w:val="000000"/>
        </w:rPr>
        <w:t xml:space="preserve"> </w:t>
      </w:r>
      <w:r w:rsidR="00252854">
        <w:rPr>
          <w:rFonts w:ascii="Arial" w:eastAsia="Arial" w:hAnsi="Arial" w:cs="Arial"/>
          <w:color w:val="000000"/>
        </w:rPr>
        <w:t xml:space="preserve">необхідності </w:t>
      </w:r>
      <w:r w:rsidR="008074EA">
        <w:rPr>
          <w:rFonts w:ascii="Arial" w:eastAsia="Arial" w:hAnsi="Arial" w:cs="Arial"/>
          <w:color w:val="000000"/>
        </w:rPr>
        <w:t>надання послуг логістичного супроводу учасників до місця проведення заходів</w:t>
      </w:r>
      <w:r w:rsidR="00710C0F">
        <w:rPr>
          <w:rFonts w:ascii="Arial" w:eastAsia="Arial" w:hAnsi="Arial" w:cs="Arial"/>
          <w:color w:val="000000"/>
        </w:rPr>
        <w:t>, бронювання/відшкодування вартості квитків</w:t>
      </w:r>
      <w:r w:rsidR="00EA619E" w:rsidRPr="00584EE5">
        <w:rPr>
          <w:rFonts w:ascii="Arial" w:eastAsia="Arial" w:hAnsi="Arial" w:cs="Arial"/>
          <w:color w:val="000000"/>
        </w:rPr>
        <w:t xml:space="preserve"> </w:t>
      </w:r>
      <w:r w:rsidR="00710C0F" w:rsidRPr="00584EE5">
        <w:rPr>
          <w:rFonts w:ascii="Arial" w:eastAsia="Arial" w:hAnsi="Arial" w:cs="Arial"/>
          <w:color w:val="000000"/>
        </w:rPr>
        <w:t>на проїзд може включати</w:t>
      </w:r>
      <w:r w:rsidR="00584EE5" w:rsidRPr="00584EE5">
        <w:rPr>
          <w:rFonts w:ascii="Arial" w:eastAsia="Arial" w:hAnsi="Arial" w:cs="Arial"/>
          <w:color w:val="000000"/>
        </w:rPr>
        <w:t xml:space="preserve"> відшкодування </w:t>
      </w:r>
      <w:r w:rsidR="00EA619E" w:rsidRPr="00584EE5">
        <w:rPr>
          <w:rFonts w:ascii="Arial" w:eastAsia="Arial" w:hAnsi="Arial" w:cs="Arial"/>
          <w:color w:val="000000"/>
        </w:rPr>
        <w:t>вартості квитків на потяг не вище класу «купе», автобус, відшкодування вартості пального).</w:t>
      </w:r>
    </w:p>
    <w:p w:rsidR="00B56509" w:rsidRDefault="00B56509" w:rsidP="00B56509">
      <w:pPr>
        <w:spacing w:after="0" w:line="240" w:lineRule="auto"/>
        <w:rPr>
          <w:rFonts w:ascii="Arial" w:eastAsia="Arial" w:hAnsi="Arial" w:cs="Arial"/>
          <w:color w:val="000000"/>
        </w:rPr>
      </w:pPr>
      <w:r w:rsidRPr="00B56509">
        <w:rPr>
          <w:rFonts w:ascii="Arial" w:eastAsia="Arial" w:hAnsi="Arial" w:cs="Arial"/>
          <w:color w:val="000000"/>
        </w:rPr>
        <w:t xml:space="preserve">У </w:t>
      </w:r>
      <w:r w:rsidR="00C45901">
        <w:rPr>
          <w:rFonts w:ascii="Arial" w:eastAsia="Arial" w:hAnsi="Arial" w:cs="Arial"/>
          <w:color w:val="000000"/>
        </w:rPr>
        <w:t xml:space="preserve">такому разі у </w:t>
      </w:r>
      <w:r w:rsidRPr="00B56509">
        <w:rPr>
          <w:rFonts w:ascii="Arial" w:eastAsia="Arial" w:hAnsi="Arial" w:cs="Arial"/>
          <w:color w:val="000000"/>
        </w:rPr>
        <w:t>вартість послуг може включатись винагорода Виконавця у розмірі не більше 11% на покриття витрат по сплаті єдиного податку, РКО та інших необхідних витрат.</w:t>
      </w:r>
    </w:p>
    <w:p w:rsidR="00B56509" w:rsidRDefault="00B56509" w:rsidP="004A4970">
      <w:pPr>
        <w:spacing w:after="0" w:line="240" w:lineRule="auto"/>
        <w:rPr>
          <w:rFonts w:ascii="Arial" w:eastAsia="Arial" w:hAnsi="Arial" w:cs="Arial"/>
          <w:color w:val="000000"/>
        </w:rPr>
      </w:pPr>
    </w:p>
    <w:p w:rsidR="00B56509" w:rsidRPr="00FA1548" w:rsidRDefault="00B56509" w:rsidP="004A4970">
      <w:pPr>
        <w:spacing w:after="0" w:line="240" w:lineRule="auto"/>
        <w:rPr>
          <w:rFonts w:ascii="Arial" w:eastAsia="Arial" w:hAnsi="Arial" w:cs="Arial"/>
          <w:color w:val="000000"/>
        </w:rPr>
      </w:pPr>
    </w:p>
    <w:p w:rsidR="00A77E0C" w:rsidRPr="00FA1548" w:rsidRDefault="00A77E0C" w:rsidP="00A77E0C">
      <w:pPr>
        <w:spacing w:after="0"/>
        <w:rPr>
          <w:rFonts w:ascii="Arial" w:eastAsia="Arial" w:hAnsi="Arial" w:cs="Arial"/>
          <w:color w:val="000000"/>
        </w:rPr>
      </w:pPr>
      <w:r w:rsidRPr="00FA1548">
        <w:rPr>
          <w:rFonts w:ascii="Arial" w:eastAsia="Arial" w:hAnsi="Arial" w:cs="Arial"/>
          <w:color w:val="000000"/>
        </w:rPr>
        <w:t>Голова Правління</w:t>
      </w:r>
    </w:p>
    <w:p w:rsidR="00A77E0C" w:rsidRPr="00FA1548" w:rsidRDefault="00A77E0C" w:rsidP="00A77E0C">
      <w:pPr>
        <w:rPr>
          <w:rFonts w:ascii="Arial" w:eastAsia="Arial" w:hAnsi="Arial" w:cs="Arial"/>
          <w:color w:val="000000"/>
        </w:rPr>
      </w:pPr>
      <w:r w:rsidRPr="00FA1548">
        <w:rPr>
          <w:rFonts w:ascii="Arial" w:eastAsia="Arial" w:hAnsi="Arial" w:cs="Arial"/>
          <w:color w:val="000000"/>
        </w:rPr>
        <w:t xml:space="preserve">ГО «Культурна платформа Закарпаття»    </w:t>
      </w:r>
      <w:proofErr w:type="spellStart"/>
      <w:r w:rsidRPr="00FA1548">
        <w:rPr>
          <w:rFonts w:ascii="Arial" w:eastAsia="Arial" w:hAnsi="Arial" w:cs="Arial"/>
          <w:color w:val="000000"/>
        </w:rPr>
        <w:t>_______________Є.О.Забарило</w:t>
      </w:r>
      <w:proofErr w:type="spellEnd"/>
    </w:p>
    <w:p w:rsidR="00A77E0C" w:rsidRPr="00FA1548" w:rsidRDefault="00A77E0C" w:rsidP="004A4970">
      <w:pPr>
        <w:spacing w:after="0" w:line="240" w:lineRule="auto"/>
        <w:rPr>
          <w:rFonts w:ascii="Arial" w:eastAsia="Arial" w:hAnsi="Arial" w:cs="Arial"/>
          <w:color w:val="000000"/>
        </w:rPr>
      </w:pPr>
    </w:p>
    <w:sectPr w:rsidR="00A77E0C" w:rsidRPr="00FA1548" w:rsidSect="004F7433">
      <w:pgSz w:w="11906" w:h="16838"/>
      <w:pgMar w:top="1418" w:right="1134"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D78" w:rsidRDefault="00872D78">
      <w:pPr>
        <w:spacing w:after="0" w:line="240" w:lineRule="auto"/>
      </w:pPr>
      <w:r>
        <w:separator/>
      </w:r>
    </w:p>
  </w:endnote>
  <w:endnote w:type="continuationSeparator" w:id="0">
    <w:p w:rsidR="00872D78" w:rsidRDefault="00872D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61" w:rsidRDefault="000771B9">
    <w:pPr>
      <w:pBdr>
        <w:top w:val="nil"/>
        <w:left w:val="nil"/>
        <w:bottom w:val="nil"/>
        <w:right w:val="nil"/>
        <w:between w:val="nil"/>
      </w:pBdr>
      <w:tabs>
        <w:tab w:val="center" w:pos="4680"/>
        <w:tab w:val="right" w:pos="9360"/>
      </w:tabs>
      <w:spacing w:after="0" w:line="240" w:lineRule="auto"/>
      <w:jc w:val="center"/>
      <w:rPr>
        <w:i/>
        <w:color w:val="000000"/>
        <w:sz w:val="20"/>
        <w:szCs w:val="20"/>
      </w:rPr>
    </w:pPr>
    <w:r>
      <w:rPr>
        <w:i/>
        <w:color w:val="000000"/>
        <w:sz w:val="20"/>
        <w:szCs w:val="20"/>
      </w:rPr>
      <w:fldChar w:fldCharType="begin"/>
    </w:r>
    <w:r w:rsidR="00227C7B">
      <w:rPr>
        <w:i/>
        <w:color w:val="000000"/>
        <w:sz w:val="20"/>
        <w:szCs w:val="20"/>
      </w:rPr>
      <w:instrText>PAGE</w:instrText>
    </w:r>
    <w:r>
      <w:rPr>
        <w:i/>
        <w:color w:val="000000"/>
        <w:sz w:val="20"/>
        <w:szCs w:val="20"/>
      </w:rPr>
      <w:fldChar w:fldCharType="separate"/>
    </w:r>
    <w:r w:rsidR="00782D40">
      <w:rPr>
        <w:i/>
        <w:noProof/>
        <w:color w:val="000000"/>
        <w:sz w:val="20"/>
        <w:szCs w:val="20"/>
      </w:rPr>
      <w:t>4</w:t>
    </w:r>
    <w:r>
      <w:rPr>
        <w:i/>
        <w:color w:val="000000"/>
        <w:sz w:val="20"/>
        <w:szCs w:val="20"/>
      </w:rPr>
      <w:fldChar w:fldCharType="end"/>
    </w:r>
  </w:p>
  <w:p w:rsidR="006E6861" w:rsidRDefault="006E686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D78" w:rsidRDefault="00872D78">
      <w:pPr>
        <w:spacing w:after="0" w:line="240" w:lineRule="auto"/>
      </w:pPr>
      <w:r>
        <w:separator/>
      </w:r>
    </w:p>
  </w:footnote>
  <w:footnote w:type="continuationSeparator" w:id="0">
    <w:p w:rsidR="00872D78" w:rsidRDefault="00872D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61" w:rsidRDefault="00227C7B" w:rsidP="00EC1639">
    <w:pPr>
      <w:pBdr>
        <w:top w:val="nil"/>
        <w:left w:val="nil"/>
        <w:bottom w:val="nil"/>
        <w:right w:val="nil"/>
        <w:between w:val="nil"/>
      </w:pBdr>
      <w:tabs>
        <w:tab w:val="right" w:pos="9360"/>
      </w:tabs>
      <w:spacing w:after="0" w:line="240" w:lineRule="auto"/>
      <w:rPr>
        <w:rFonts w:ascii="Arial" w:eastAsia="Arial" w:hAnsi="Arial" w:cs="Arial"/>
        <w:i/>
        <w:color w:val="000000"/>
        <w:sz w:val="20"/>
        <w:szCs w:val="20"/>
      </w:rPr>
    </w:pPr>
    <w:r>
      <w:rPr>
        <w:rFonts w:ascii="Arial" w:eastAsia="Arial" w:hAnsi="Arial" w:cs="Arial"/>
        <w:i/>
        <w:color w:val="000000"/>
        <w:sz w:val="20"/>
        <w:szCs w:val="20"/>
      </w:rPr>
      <w:tab/>
    </w:r>
    <w:r w:rsidR="007852DA">
      <w:rPr>
        <w:rFonts w:ascii="Arial" w:eastAsia="Arial" w:hAnsi="Arial" w:cs="Arial"/>
        <w:i/>
        <w:color w:val="000000"/>
        <w:sz w:val="20"/>
        <w:szCs w:val="20"/>
      </w:rPr>
      <w:t>Громадська організація «Культурна платформа Закарпаття»</w:t>
    </w:r>
  </w:p>
  <w:p w:rsidR="006E6861" w:rsidRDefault="00227C7B">
    <w:pPr>
      <w:pBdr>
        <w:top w:val="nil"/>
        <w:left w:val="nil"/>
        <w:bottom w:val="nil"/>
        <w:right w:val="nil"/>
        <w:between w:val="nil"/>
      </w:pBdr>
      <w:tabs>
        <w:tab w:val="center" w:pos="4680"/>
        <w:tab w:val="right" w:pos="9360"/>
      </w:tabs>
      <w:spacing w:after="0" w:line="240" w:lineRule="auto"/>
      <w:ind w:left="5529" w:firstLine="425"/>
      <w:rPr>
        <w:rFonts w:ascii="Arial" w:eastAsia="Arial" w:hAnsi="Arial" w:cs="Arial"/>
        <w:i/>
        <w:color w:val="000000"/>
        <w:sz w:val="20"/>
        <w:szCs w:val="20"/>
      </w:rPr>
    </w:pPr>
    <w:r>
      <w:rPr>
        <w:rFonts w:ascii="Arial" w:eastAsia="Arial" w:hAnsi="Arial" w:cs="Arial"/>
        <w:i/>
        <w:color w:val="000000"/>
        <w:sz w:val="20"/>
        <w:szCs w:val="20"/>
      </w:rPr>
      <w:t xml:space="preserve">№ тендеру </w:t>
    </w:r>
    <w:r w:rsidR="007852DA">
      <w:rPr>
        <w:rFonts w:ascii="Arial" w:eastAsia="Arial" w:hAnsi="Arial" w:cs="Arial"/>
        <w:i/>
        <w:color w:val="000000"/>
        <w:sz w:val="20"/>
        <w:szCs w:val="20"/>
      </w:rPr>
      <w:t>Т</w:t>
    </w:r>
    <w:r w:rsidR="00722EC7">
      <w:rPr>
        <w:rFonts w:ascii="Arial" w:eastAsia="Arial" w:hAnsi="Arial" w:cs="Arial"/>
        <w:i/>
        <w:color w:val="000000"/>
        <w:sz w:val="20"/>
        <w:szCs w:val="20"/>
      </w:rPr>
      <w:t>134</w:t>
    </w:r>
    <w:r w:rsidR="00EC1639">
      <w:rPr>
        <w:rFonts w:ascii="Arial" w:eastAsia="Arial" w:hAnsi="Arial" w:cs="Arial"/>
        <w:i/>
        <w:color w:val="000000"/>
        <w:sz w:val="20"/>
        <w:szCs w:val="20"/>
      </w:rPr>
      <w:t>/08/2025</w:t>
    </w:r>
  </w:p>
  <w:p w:rsidR="006E6861" w:rsidRDefault="006E686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C2853"/>
    <w:multiLevelType w:val="hybridMultilevel"/>
    <w:tmpl w:val="29A4CF94"/>
    <w:lvl w:ilvl="0" w:tplc="AD146738">
      <w:numFmt w:val="bullet"/>
      <w:lvlText w:val="-"/>
      <w:lvlJc w:val="left"/>
      <w:pPr>
        <w:ind w:left="720" w:hanging="360"/>
      </w:pPr>
      <w:rPr>
        <w:rFonts w:ascii="Helvetica" w:eastAsia="Times New Roman" w:hAnsi="Helvetica" w:cs="Helvetic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38C76EE8"/>
    <w:multiLevelType w:val="multilevel"/>
    <w:tmpl w:val="F530CFCE"/>
    <w:lvl w:ilvl="0">
      <w:start w:val="1"/>
      <w:numFmt w:val="decimal"/>
      <w:lvlText w:val="%1)"/>
      <w:lvlJc w:val="left"/>
      <w:pPr>
        <w:ind w:left="360" w:hanging="360"/>
      </w:pPr>
      <w:rPr>
        <w:b w:val="0"/>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49EC1993"/>
    <w:multiLevelType w:val="multilevel"/>
    <w:tmpl w:val="C3541562"/>
    <w:lvl w:ilvl="0">
      <w:start w:val="1"/>
      <w:numFmt w:val="decimal"/>
      <w:lvlText w:val="%1."/>
      <w:lvlJc w:val="left"/>
      <w:pPr>
        <w:ind w:left="643"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EA009C0"/>
    <w:multiLevelType w:val="multilevel"/>
    <w:tmpl w:val="686C81A8"/>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F9F3F1B"/>
    <w:multiLevelType w:val="multilevel"/>
    <w:tmpl w:val="4B20A0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513B7F19"/>
    <w:multiLevelType w:val="multilevel"/>
    <w:tmpl w:val="51BAE5A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F906BDC"/>
    <w:multiLevelType w:val="multilevel"/>
    <w:tmpl w:val="50CAE0F6"/>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1B46C3"/>
    <w:multiLevelType w:val="multilevel"/>
    <w:tmpl w:val="F7A2B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D45CB2"/>
    <w:multiLevelType w:val="multilevel"/>
    <w:tmpl w:val="9F7023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nsid w:val="64FC5301"/>
    <w:multiLevelType w:val="multilevel"/>
    <w:tmpl w:val="22C665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nsid w:val="6C8447EE"/>
    <w:multiLevelType w:val="multilevel"/>
    <w:tmpl w:val="7602CFF0"/>
    <w:lvl w:ilvl="0">
      <w:start w:val="1"/>
      <w:numFmt w:val="decimal"/>
      <w:lvlText w:val="%1)"/>
      <w:lvlJc w:val="left"/>
      <w:pPr>
        <w:ind w:left="720" w:hanging="360"/>
      </w:pPr>
    </w:lvl>
    <w:lvl w:ilvl="1">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51F0A11"/>
    <w:multiLevelType w:val="multilevel"/>
    <w:tmpl w:val="E4369D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10"/>
  </w:num>
  <w:num w:numId="3">
    <w:abstractNumId w:val="6"/>
  </w:num>
  <w:num w:numId="4">
    <w:abstractNumId w:val="8"/>
  </w:num>
  <w:num w:numId="5">
    <w:abstractNumId w:val="11"/>
  </w:num>
  <w:num w:numId="6">
    <w:abstractNumId w:val="4"/>
  </w:num>
  <w:num w:numId="7">
    <w:abstractNumId w:val="9"/>
  </w:num>
  <w:num w:numId="8">
    <w:abstractNumId w:val="5"/>
  </w:num>
  <w:num w:numId="9">
    <w:abstractNumId w:val="3"/>
  </w:num>
  <w:num w:numId="10">
    <w:abstractNumId w:val="1"/>
  </w:num>
  <w:num w:numId="11">
    <w:abstractNumId w:val="7"/>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6E6861"/>
    <w:rsid w:val="0001449E"/>
    <w:rsid w:val="00036253"/>
    <w:rsid w:val="00052D9F"/>
    <w:rsid w:val="000771B9"/>
    <w:rsid w:val="00096822"/>
    <w:rsid w:val="000B203A"/>
    <w:rsid w:val="000D2FB6"/>
    <w:rsid w:val="000E4C88"/>
    <w:rsid w:val="000F3AE4"/>
    <w:rsid w:val="001B3BAE"/>
    <w:rsid w:val="001D20A1"/>
    <w:rsid w:val="001E0642"/>
    <w:rsid w:val="001E4B70"/>
    <w:rsid w:val="001E71A2"/>
    <w:rsid w:val="002136F5"/>
    <w:rsid w:val="00227C7B"/>
    <w:rsid w:val="0023315E"/>
    <w:rsid w:val="002352AF"/>
    <w:rsid w:val="0023617F"/>
    <w:rsid w:val="00252854"/>
    <w:rsid w:val="002630D4"/>
    <w:rsid w:val="002B056D"/>
    <w:rsid w:val="002D2471"/>
    <w:rsid w:val="00315AF3"/>
    <w:rsid w:val="00347F27"/>
    <w:rsid w:val="00352CAA"/>
    <w:rsid w:val="003565D9"/>
    <w:rsid w:val="003759A2"/>
    <w:rsid w:val="00380357"/>
    <w:rsid w:val="0038260D"/>
    <w:rsid w:val="0039392C"/>
    <w:rsid w:val="003A336A"/>
    <w:rsid w:val="004176DF"/>
    <w:rsid w:val="00427884"/>
    <w:rsid w:val="00443BB1"/>
    <w:rsid w:val="00451D9F"/>
    <w:rsid w:val="00471563"/>
    <w:rsid w:val="00474469"/>
    <w:rsid w:val="00476D21"/>
    <w:rsid w:val="004A4970"/>
    <w:rsid w:val="004A7922"/>
    <w:rsid w:val="004C3A17"/>
    <w:rsid w:val="004D170B"/>
    <w:rsid w:val="004F7433"/>
    <w:rsid w:val="005172AD"/>
    <w:rsid w:val="005832F2"/>
    <w:rsid w:val="00584EE5"/>
    <w:rsid w:val="005938AA"/>
    <w:rsid w:val="005C12E9"/>
    <w:rsid w:val="006069E0"/>
    <w:rsid w:val="0063137E"/>
    <w:rsid w:val="006A217E"/>
    <w:rsid w:val="006A5BF1"/>
    <w:rsid w:val="006B7DDF"/>
    <w:rsid w:val="006C660C"/>
    <w:rsid w:val="006E22C1"/>
    <w:rsid w:val="006E6861"/>
    <w:rsid w:val="006F6A6B"/>
    <w:rsid w:val="006F6D4C"/>
    <w:rsid w:val="00700CB1"/>
    <w:rsid w:val="00701EAA"/>
    <w:rsid w:val="007059AA"/>
    <w:rsid w:val="00710C0F"/>
    <w:rsid w:val="00722EC7"/>
    <w:rsid w:val="007242CC"/>
    <w:rsid w:val="00771FE4"/>
    <w:rsid w:val="00782D40"/>
    <w:rsid w:val="007852DA"/>
    <w:rsid w:val="00792F97"/>
    <w:rsid w:val="007B29F5"/>
    <w:rsid w:val="007D0478"/>
    <w:rsid w:val="007D127B"/>
    <w:rsid w:val="007E35CD"/>
    <w:rsid w:val="008074EA"/>
    <w:rsid w:val="00817DF0"/>
    <w:rsid w:val="00846F03"/>
    <w:rsid w:val="00852AE5"/>
    <w:rsid w:val="00872D78"/>
    <w:rsid w:val="00897BF0"/>
    <w:rsid w:val="008D3A0F"/>
    <w:rsid w:val="008D70F6"/>
    <w:rsid w:val="008D7D17"/>
    <w:rsid w:val="008E6013"/>
    <w:rsid w:val="00943AD4"/>
    <w:rsid w:val="00953A0A"/>
    <w:rsid w:val="00996784"/>
    <w:rsid w:val="009A36E1"/>
    <w:rsid w:val="009B3475"/>
    <w:rsid w:val="009B411E"/>
    <w:rsid w:val="009D06FB"/>
    <w:rsid w:val="009D376C"/>
    <w:rsid w:val="009D5648"/>
    <w:rsid w:val="00A12E3B"/>
    <w:rsid w:val="00A24EC8"/>
    <w:rsid w:val="00A30250"/>
    <w:rsid w:val="00A77E0C"/>
    <w:rsid w:val="00A91B8E"/>
    <w:rsid w:val="00AC669D"/>
    <w:rsid w:val="00AD08FD"/>
    <w:rsid w:val="00AE5D59"/>
    <w:rsid w:val="00AF2BF7"/>
    <w:rsid w:val="00B03C45"/>
    <w:rsid w:val="00B203A9"/>
    <w:rsid w:val="00B22ADA"/>
    <w:rsid w:val="00B2304D"/>
    <w:rsid w:val="00B446F0"/>
    <w:rsid w:val="00B46D96"/>
    <w:rsid w:val="00B51D06"/>
    <w:rsid w:val="00B56509"/>
    <w:rsid w:val="00BD451B"/>
    <w:rsid w:val="00BE7126"/>
    <w:rsid w:val="00C267F8"/>
    <w:rsid w:val="00C3402E"/>
    <w:rsid w:val="00C45901"/>
    <w:rsid w:val="00C47E49"/>
    <w:rsid w:val="00C57B3E"/>
    <w:rsid w:val="00C63AA4"/>
    <w:rsid w:val="00C94B57"/>
    <w:rsid w:val="00CB28CD"/>
    <w:rsid w:val="00CB52AA"/>
    <w:rsid w:val="00CB6824"/>
    <w:rsid w:val="00CE30D1"/>
    <w:rsid w:val="00D07D1B"/>
    <w:rsid w:val="00D22CAD"/>
    <w:rsid w:val="00D27391"/>
    <w:rsid w:val="00D32DD2"/>
    <w:rsid w:val="00D3546F"/>
    <w:rsid w:val="00D354E9"/>
    <w:rsid w:val="00D47725"/>
    <w:rsid w:val="00D64242"/>
    <w:rsid w:val="00D86D73"/>
    <w:rsid w:val="00DC310D"/>
    <w:rsid w:val="00DC65B7"/>
    <w:rsid w:val="00DF0B8A"/>
    <w:rsid w:val="00DF6B86"/>
    <w:rsid w:val="00E0415E"/>
    <w:rsid w:val="00E112A7"/>
    <w:rsid w:val="00E16D3A"/>
    <w:rsid w:val="00E17565"/>
    <w:rsid w:val="00E27FC7"/>
    <w:rsid w:val="00E37425"/>
    <w:rsid w:val="00E5203B"/>
    <w:rsid w:val="00E914C3"/>
    <w:rsid w:val="00EA014B"/>
    <w:rsid w:val="00EA619E"/>
    <w:rsid w:val="00EC1639"/>
    <w:rsid w:val="00F17D4D"/>
    <w:rsid w:val="00F34A1C"/>
    <w:rsid w:val="00F36999"/>
    <w:rsid w:val="00F602A6"/>
    <w:rsid w:val="00F77514"/>
    <w:rsid w:val="00F839A2"/>
    <w:rsid w:val="00F92514"/>
    <w:rsid w:val="00F930A1"/>
    <w:rsid w:val="00FA1548"/>
    <w:rsid w:val="00FC1593"/>
    <w:rsid w:val="00FD588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433"/>
  </w:style>
  <w:style w:type="paragraph" w:styleId="1">
    <w:name w:val="heading 1"/>
    <w:basedOn w:val="a"/>
    <w:next w:val="a"/>
    <w:rsid w:val="004F7433"/>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9001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509DA"/>
    <w:pPr>
      <w:keepNext/>
      <w:widowControl w:val="0"/>
      <w:spacing w:after="0" w:line="240" w:lineRule="auto"/>
      <w:outlineLvl w:val="2"/>
    </w:pPr>
    <w:rPr>
      <w:rFonts w:ascii="Times New Roman" w:eastAsia="Times New Roman" w:hAnsi="Times New Roman" w:cs="Times New Roman"/>
      <w:b/>
      <w:snapToGrid w:val="0"/>
      <w:sz w:val="24"/>
      <w:szCs w:val="20"/>
    </w:rPr>
  </w:style>
  <w:style w:type="paragraph" w:styleId="4">
    <w:name w:val="heading 4"/>
    <w:basedOn w:val="a"/>
    <w:next w:val="a"/>
    <w:rsid w:val="004F7433"/>
    <w:pPr>
      <w:keepNext/>
      <w:keepLines/>
      <w:spacing w:before="240" w:after="40"/>
      <w:outlineLvl w:val="3"/>
    </w:pPr>
    <w:rPr>
      <w:b/>
      <w:sz w:val="24"/>
      <w:szCs w:val="24"/>
    </w:rPr>
  </w:style>
  <w:style w:type="paragraph" w:styleId="5">
    <w:name w:val="heading 5"/>
    <w:basedOn w:val="a"/>
    <w:next w:val="a"/>
    <w:rsid w:val="004F7433"/>
    <w:pPr>
      <w:keepNext/>
      <w:keepLines/>
      <w:spacing w:before="220" w:after="40"/>
      <w:outlineLvl w:val="4"/>
    </w:pPr>
    <w:rPr>
      <w:b/>
    </w:rPr>
  </w:style>
  <w:style w:type="paragraph" w:styleId="6">
    <w:name w:val="heading 6"/>
    <w:basedOn w:val="a"/>
    <w:next w:val="a"/>
    <w:rsid w:val="004F743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F7433"/>
    <w:tblPr>
      <w:tblCellMar>
        <w:top w:w="0" w:type="dxa"/>
        <w:left w:w="0" w:type="dxa"/>
        <w:bottom w:w="0" w:type="dxa"/>
        <w:right w:w="0" w:type="dxa"/>
      </w:tblCellMar>
    </w:tblPr>
  </w:style>
  <w:style w:type="paragraph" w:styleId="a3">
    <w:name w:val="Title"/>
    <w:basedOn w:val="a"/>
    <w:next w:val="a"/>
    <w:rsid w:val="004F7433"/>
    <w:pPr>
      <w:keepNext/>
      <w:keepLines/>
      <w:spacing w:before="480" w:after="120"/>
    </w:pPr>
    <w:rPr>
      <w:b/>
      <w:sz w:val="72"/>
      <w:szCs w:val="72"/>
    </w:rPr>
  </w:style>
  <w:style w:type="paragraph" w:styleId="a4">
    <w:name w:val="header"/>
    <w:basedOn w:val="a"/>
    <w:link w:val="a5"/>
    <w:uiPriority w:val="99"/>
    <w:unhideWhenUsed/>
    <w:rsid w:val="00B94955"/>
    <w:pPr>
      <w:tabs>
        <w:tab w:val="center" w:pos="4680"/>
        <w:tab w:val="right" w:pos="9360"/>
      </w:tabs>
      <w:spacing w:after="0" w:line="240" w:lineRule="auto"/>
    </w:pPr>
  </w:style>
  <w:style w:type="character" w:customStyle="1" w:styleId="a5">
    <w:name w:val="Верхний колонтитул Знак"/>
    <w:basedOn w:val="a0"/>
    <w:link w:val="a4"/>
    <w:uiPriority w:val="99"/>
    <w:rsid w:val="00B94955"/>
  </w:style>
  <w:style w:type="paragraph" w:styleId="a6">
    <w:name w:val="footer"/>
    <w:basedOn w:val="a"/>
    <w:link w:val="a7"/>
    <w:uiPriority w:val="99"/>
    <w:unhideWhenUsed/>
    <w:rsid w:val="00B94955"/>
    <w:pPr>
      <w:tabs>
        <w:tab w:val="center" w:pos="4680"/>
        <w:tab w:val="right" w:pos="9360"/>
      </w:tabs>
      <w:spacing w:after="0" w:line="240" w:lineRule="auto"/>
    </w:pPr>
  </w:style>
  <w:style w:type="character" w:customStyle="1" w:styleId="a7">
    <w:name w:val="Нижний колонтитул Знак"/>
    <w:basedOn w:val="a0"/>
    <w:link w:val="a6"/>
    <w:uiPriority w:val="99"/>
    <w:rsid w:val="00B94955"/>
  </w:style>
  <w:style w:type="paragraph" w:styleId="a8">
    <w:name w:val="List Paragraph"/>
    <w:basedOn w:val="a"/>
    <w:uiPriority w:val="34"/>
    <w:qFormat/>
    <w:rsid w:val="001A7135"/>
    <w:pPr>
      <w:ind w:left="720"/>
      <w:contextualSpacing/>
    </w:pPr>
  </w:style>
  <w:style w:type="table" w:styleId="a9">
    <w:name w:val="Table Grid"/>
    <w:basedOn w:val="a1"/>
    <w:uiPriority w:val="39"/>
    <w:rsid w:val="001A71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Characterstring">
    <w:name w:val="H Character string"/>
    <w:aliases w:val="highlighted"/>
    <w:rsid w:val="00081E5D"/>
    <w:rPr>
      <w:b/>
      <w:bCs/>
    </w:rPr>
  </w:style>
  <w:style w:type="paragraph" w:customStyle="1" w:styleId="Paragraph">
    <w:name w:val="* Paragraph"/>
    <w:aliases w:val="left-aligned1"/>
    <w:uiPriority w:val="99"/>
    <w:rsid w:val="00081E5D"/>
    <w:pPr>
      <w:widowControl w:val="0"/>
      <w:autoSpaceDE w:val="0"/>
      <w:autoSpaceDN w:val="0"/>
      <w:adjustRightInd w:val="0"/>
      <w:spacing w:after="0" w:line="240" w:lineRule="atLeast"/>
    </w:pPr>
    <w:rPr>
      <w:rFonts w:ascii="Courier New" w:eastAsia="Times New Roman" w:hAnsi="Courier New" w:cs="Courier New"/>
      <w:sz w:val="24"/>
      <w:szCs w:val="24"/>
      <w:lang w:val="en-US"/>
    </w:rPr>
  </w:style>
  <w:style w:type="paragraph" w:styleId="aa">
    <w:name w:val="Body Text"/>
    <w:basedOn w:val="a"/>
    <w:link w:val="ab"/>
    <w:rsid w:val="00081E5D"/>
    <w:pPr>
      <w:widowControl w:val="0"/>
      <w:spacing w:after="0" w:line="240" w:lineRule="auto"/>
    </w:pPr>
    <w:rPr>
      <w:rFonts w:ascii="Times New Roman" w:eastAsia="Times New Roman" w:hAnsi="Times New Roman" w:cs="Times New Roman"/>
      <w:snapToGrid w:val="0"/>
      <w:szCs w:val="20"/>
      <w:lang w:val="en-US"/>
    </w:rPr>
  </w:style>
  <w:style w:type="character" w:customStyle="1" w:styleId="ab">
    <w:name w:val="Основной текст Знак"/>
    <w:basedOn w:val="a0"/>
    <w:link w:val="aa"/>
    <w:rsid w:val="00081E5D"/>
    <w:rPr>
      <w:rFonts w:ascii="Times New Roman" w:eastAsia="Times New Roman" w:hAnsi="Times New Roman" w:cs="Times New Roman"/>
      <w:snapToGrid w:val="0"/>
      <w:szCs w:val="20"/>
      <w:lang w:val="en-US"/>
    </w:rPr>
  </w:style>
  <w:style w:type="paragraph" w:styleId="21">
    <w:name w:val="Body Text 2"/>
    <w:basedOn w:val="a"/>
    <w:link w:val="22"/>
    <w:rsid w:val="00081E5D"/>
    <w:pPr>
      <w:widowControl w:val="0"/>
      <w:spacing w:after="0" w:line="240" w:lineRule="auto"/>
    </w:pPr>
    <w:rPr>
      <w:rFonts w:ascii="Times New Roman" w:eastAsia="Times New Roman" w:hAnsi="Times New Roman" w:cs="Times New Roman"/>
      <w:b/>
      <w:snapToGrid w:val="0"/>
      <w:sz w:val="24"/>
      <w:szCs w:val="20"/>
    </w:rPr>
  </w:style>
  <w:style w:type="character" w:customStyle="1" w:styleId="22">
    <w:name w:val="Основной текст 2 Знак"/>
    <w:basedOn w:val="a0"/>
    <w:link w:val="21"/>
    <w:rsid w:val="00081E5D"/>
    <w:rPr>
      <w:rFonts w:ascii="Times New Roman" w:eastAsia="Times New Roman" w:hAnsi="Times New Roman" w:cs="Times New Roman"/>
      <w:b/>
      <w:snapToGrid w:val="0"/>
      <w:sz w:val="24"/>
      <w:szCs w:val="20"/>
    </w:rPr>
  </w:style>
  <w:style w:type="character" w:styleId="ac">
    <w:name w:val="Hyperlink"/>
    <w:uiPriority w:val="99"/>
    <w:unhideWhenUsed/>
    <w:rsid w:val="00081E5D"/>
    <w:rPr>
      <w:strike w:val="0"/>
      <w:dstrike w:val="0"/>
      <w:color w:val="0000FF"/>
      <w:u w:val="none"/>
      <w:effect w:val="none"/>
    </w:rPr>
  </w:style>
  <w:style w:type="character" w:customStyle="1" w:styleId="30">
    <w:name w:val="Заголовок 3 Знак"/>
    <w:basedOn w:val="a0"/>
    <w:link w:val="3"/>
    <w:rsid w:val="009509DA"/>
    <w:rPr>
      <w:rFonts w:ascii="Times New Roman" w:eastAsia="Times New Roman" w:hAnsi="Times New Roman" w:cs="Times New Roman"/>
      <w:b/>
      <w:snapToGrid w:val="0"/>
      <w:sz w:val="24"/>
      <w:szCs w:val="20"/>
    </w:rPr>
  </w:style>
  <w:style w:type="paragraph" w:styleId="z-">
    <w:name w:val="HTML Top of Form"/>
    <w:basedOn w:val="a"/>
    <w:next w:val="a"/>
    <w:link w:val="z-0"/>
    <w:hidden/>
    <w:uiPriority w:val="99"/>
    <w:unhideWhenUsed/>
    <w:rsid w:val="009509DA"/>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Начало формы Знак"/>
    <w:basedOn w:val="a0"/>
    <w:link w:val="z-"/>
    <w:uiPriority w:val="99"/>
    <w:rsid w:val="009509DA"/>
    <w:rPr>
      <w:rFonts w:ascii="Arial" w:eastAsia="Times New Roman" w:hAnsi="Arial" w:cs="Arial"/>
      <w:vanish/>
      <w:sz w:val="16"/>
      <w:szCs w:val="16"/>
      <w:lang w:val="en-US"/>
    </w:rPr>
  </w:style>
  <w:style w:type="paragraph" w:styleId="ad">
    <w:name w:val="No Spacing"/>
    <w:uiPriority w:val="1"/>
    <w:qFormat/>
    <w:rsid w:val="005124CE"/>
    <w:pPr>
      <w:spacing w:after="0" w:line="240" w:lineRule="auto"/>
    </w:pPr>
  </w:style>
  <w:style w:type="paragraph" w:styleId="ae">
    <w:name w:val="Normal (Web)"/>
    <w:basedOn w:val="a"/>
    <w:uiPriority w:val="99"/>
    <w:unhideWhenUsed/>
    <w:rsid w:val="00F20E1D"/>
    <w:pPr>
      <w:spacing w:before="100" w:beforeAutospacing="1" w:after="100" w:afterAutospacing="1" w:line="240" w:lineRule="auto"/>
    </w:pPr>
    <w:rPr>
      <w:rFonts w:ascii="Times New Roman" w:hAnsi="Times New Roman" w:cs="Times New Roman"/>
      <w:sz w:val="20"/>
      <w:szCs w:val="20"/>
      <w:lang w:val="en-US" w:eastAsia="en-US"/>
    </w:rPr>
  </w:style>
  <w:style w:type="character" w:customStyle="1" w:styleId="20">
    <w:name w:val="Заголовок 2 Знак"/>
    <w:basedOn w:val="a0"/>
    <w:link w:val="2"/>
    <w:uiPriority w:val="9"/>
    <w:semiHidden/>
    <w:rsid w:val="009001F7"/>
    <w:rPr>
      <w:rFonts w:asciiTheme="majorHAnsi" w:eastAsiaTheme="majorEastAsia" w:hAnsiTheme="majorHAnsi" w:cstheme="majorBidi"/>
      <w:b/>
      <w:bCs/>
      <w:color w:val="4F81BD" w:themeColor="accent1"/>
      <w:sz w:val="26"/>
      <w:szCs w:val="26"/>
    </w:rPr>
  </w:style>
  <w:style w:type="character" w:styleId="af">
    <w:name w:val="Strong"/>
    <w:basedOn w:val="a0"/>
    <w:uiPriority w:val="22"/>
    <w:qFormat/>
    <w:rsid w:val="009001F7"/>
    <w:rPr>
      <w:b/>
      <w:bCs/>
    </w:rPr>
  </w:style>
  <w:style w:type="paragraph" w:styleId="af0">
    <w:name w:val="Balloon Text"/>
    <w:basedOn w:val="a"/>
    <w:link w:val="af1"/>
    <w:uiPriority w:val="99"/>
    <w:semiHidden/>
    <w:unhideWhenUsed/>
    <w:rsid w:val="009001F7"/>
    <w:pPr>
      <w:spacing w:after="0" w:line="240" w:lineRule="auto"/>
    </w:pPr>
    <w:rPr>
      <w:rFonts w:ascii="Lucida Grande" w:hAnsi="Lucida Grande" w:cs="Lucida Grande"/>
      <w:sz w:val="18"/>
      <w:szCs w:val="18"/>
    </w:rPr>
  </w:style>
  <w:style w:type="character" w:customStyle="1" w:styleId="af1">
    <w:name w:val="Текст выноски Знак"/>
    <w:basedOn w:val="a0"/>
    <w:link w:val="af0"/>
    <w:uiPriority w:val="99"/>
    <w:semiHidden/>
    <w:rsid w:val="009001F7"/>
    <w:rPr>
      <w:rFonts w:ascii="Lucida Grande" w:hAnsi="Lucida Grande" w:cs="Lucida Grande"/>
      <w:sz w:val="18"/>
      <w:szCs w:val="18"/>
    </w:rPr>
  </w:style>
  <w:style w:type="paragraph" w:styleId="af2">
    <w:name w:val="Subtitle"/>
    <w:basedOn w:val="a"/>
    <w:next w:val="a"/>
    <w:rsid w:val="004F7433"/>
    <w:pPr>
      <w:keepNext/>
      <w:keepLines/>
      <w:spacing w:before="360" w:after="80"/>
    </w:pPr>
    <w:rPr>
      <w:rFonts w:ascii="Georgia" w:eastAsia="Georgia" w:hAnsi="Georgia" w:cs="Georgia"/>
      <w:i/>
      <w:color w:val="666666"/>
      <w:sz w:val="48"/>
      <w:szCs w:val="48"/>
    </w:rPr>
  </w:style>
  <w:style w:type="table" w:customStyle="1" w:styleId="af3">
    <w:basedOn w:val="a1"/>
    <w:rsid w:val="004F7433"/>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a1"/>
    <w:rsid w:val="004F7433"/>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a0"/>
    <w:uiPriority w:val="99"/>
    <w:semiHidden/>
    <w:unhideWhenUsed/>
    <w:rsid w:val="00CE30D1"/>
    <w:rPr>
      <w:color w:val="605E5C"/>
      <w:shd w:val="clear" w:color="auto" w:fill="E1DFDD"/>
    </w:rPr>
  </w:style>
  <w:style w:type="paragraph" w:customStyle="1" w:styleId="normal">
    <w:name w:val="normal"/>
    <w:rsid w:val="00EC1639"/>
    <w:rPr>
      <w:lang w:val="ru-RU"/>
    </w:rPr>
  </w:style>
</w:styles>
</file>

<file path=word/webSettings.xml><?xml version="1.0" encoding="utf-8"?>
<w:webSettings xmlns:r="http://schemas.openxmlformats.org/officeDocument/2006/relationships" xmlns:w="http://schemas.openxmlformats.org/wordprocessingml/2006/main">
  <w:divs>
    <w:div w:id="53433392">
      <w:bodyDiv w:val="1"/>
      <w:marLeft w:val="0"/>
      <w:marRight w:val="0"/>
      <w:marTop w:val="0"/>
      <w:marBottom w:val="0"/>
      <w:divBdr>
        <w:top w:val="none" w:sz="0" w:space="0" w:color="auto"/>
        <w:left w:val="none" w:sz="0" w:space="0" w:color="auto"/>
        <w:bottom w:val="none" w:sz="0" w:space="0" w:color="auto"/>
        <w:right w:val="none" w:sz="0" w:space="0" w:color="auto"/>
      </w:divBdr>
    </w:div>
    <w:div w:id="276331532">
      <w:bodyDiv w:val="1"/>
      <w:marLeft w:val="0"/>
      <w:marRight w:val="0"/>
      <w:marTop w:val="0"/>
      <w:marBottom w:val="0"/>
      <w:divBdr>
        <w:top w:val="none" w:sz="0" w:space="0" w:color="auto"/>
        <w:left w:val="none" w:sz="0" w:space="0" w:color="auto"/>
        <w:bottom w:val="none" w:sz="0" w:space="0" w:color="auto"/>
        <w:right w:val="none" w:sz="0" w:space="0" w:color="auto"/>
      </w:divBdr>
    </w:div>
    <w:div w:id="595678489">
      <w:bodyDiv w:val="1"/>
      <w:marLeft w:val="0"/>
      <w:marRight w:val="0"/>
      <w:marTop w:val="0"/>
      <w:marBottom w:val="0"/>
      <w:divBdr>
        <w:top w:val="none" w:sz="0" w:space="0" w:color="auto"/>
        <w:left w:val="none" w:sz="0" w:space="0" w:color="auto"/>
        <w:bottom w:val="none" w:sz="0" w:space="0" w:color="auto"/>
        <w:right w:val="none" w:sz="0" w:space="0" w:color="auto"/>
      </w:divBdr>
    </w:div>
    <w:div w:id="836577105">
      <w:bodyDiv w:val="1"/>
      <w:marLeft w:val="0"/>
      <w:marRight w:val="0"/>
      <w:marTop w:val="0"/>
      <w:marBottom w:val="0"/>
      <w:divBdr>
        <w:top w:val="none" w:sz="0" w:space="0" w:color="auto"/>
        <w:left w:val="none" w:sz="0" w:space="0" w:color="auto"/>
        <w:bottom w:val="none" w:sz="0" w:space="0" w:color="auto"/>
        <w:right w:val="none" w:sz="0" w:space="0" w:color="auto"/>
      </w:divBdr>
    </w:div>
    <w:div w:id="1219510555">
      <w:bodyDiv w:val="1"/>
      <w:marLeft w:val="0"/>
      <w:marRight w:val="0"/>
      <w:marTop w:val="0"/>
      <w:marBottom w:val="0"/>
      <w:divBdr>
        <w:top w:val="none" w:sz="0" w:space="0" w:color="auto"/>
        <w:left w:val="none" w:sz="0" w:space="0" w:color="auto"/>
        <w:bottom w:val="none" w:sz="0" w:space="0" w:color="auto"/>
        <w:right w:val="none" w:sz="0" w:space="0" w:color="auto"/>
      </w:divBdr>
    </w:div>
    <w:div w:id="1664966987">
      <w:bodyDiv w:val="1"/>
      <w:marLeft w:val="0"/>
      <w:marRight w:val="0"/>
      <w:marTop w:val="0"/>
      <w:marBottom w:val="0"/>
      <w:divBdr>
        <w:top w:val="none" w:sz="0" w:space="0" w:color="auto"/>
        <w:left w:val="none" w:sz="0" w:space="0" w:color="auto"/>
        <w:bottom w:val="none" w:sz="0" w:space="0" w:color="auto"/>
        <w:right w:val="none" w:sz="0" w:space="0" w:color="auto"/>
      </w:divBdr>
    </w:div>
    <w:div w:id="174587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cultpz.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cultpz.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JMgokp2+1kDERrErIruQ2bpArA==">AMUW2mXYu30/CYFAeHC1HyM+tGgkT25ZO7gqv3u/KuBmSqoGC9BDSpNLUxvMNSSflmEC6NG+YDU/BmFMtitwpSWpX82UxPnOSe8vu1WeGERE7VNtXAmXJTY=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11</Pages>
  <Words>16564</Words>
  <Characters>9442</Characters>
  <Application>Microsoft Office Word</Application>
  <DocSecurity>0</DocSecurity>
  <Lines>78</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Markova</dc:creator>
  <cp:lastModifiedBy>admin</cp:lastModifiedBy>
  <cp:revision>83</cp:revision>
  <cp:lastPrinted>2024-07-29T10:54:00Z</cp:lastPrinted>
  <dcterms:created xsi:type="dcterms:W3CDTF">2022-07-07T08:39:00Z</dcterms:created>
  <dcterms:modified xsi:type="dcterms:W3CDTF">2026-06-08T16:40:00Z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0x010100C08964AA3FEAD3408FBB04EC0C9D38BF</vt:lpwstr>
  </property>
  <property fmtid="{D5CDD505-2E9C-101B-9397-08002B2CF9AE}" pid="3" name="MediaServiceImageTags">
    <vt:lpwstr/>
  </property>
</Properties>
</file>