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B925C3" w:rsidRDefault="00A9621B" w:rsidP="00A9621B">
      <w:pPr>
        <w:rPr>
          <w:b/>
          <w:lang w:val="uk-UA"/>
        </w:rPr>
      </w:pPr>
      <w:r w:rsidRPr="00B925C3">
        <w:rPr>
          <w:b/>
          <w:lang w:val="uk-UA"/>
        </w:rPr>
        <w:t>Додаток А</w:t>
      </w:r>
      <w:r w:rsidR="00737CF7" w:rsidRPr="00B925C3">
        <w:rPr>
          <w:b/>
          <w:lang w:val="uk-UA"/>
        </w:rPr>
        <w:t xml:space="preserve"> </w:t>
      </w:r>
      <w:r w:rsidR="00EB1B28" w:rsidRPr="00B925C3">
        <w:rPr>
          <w:b/>
          <w:lang w:val="uk-UA"/>
        </w:rPr>
        <w:t>№</w:t>
      </w:r>
      <w:r w:rsidR="008E6DEB">
        <w:rPr>
          <w:b/>
          <w:lang w:val="uk-UA"/>
        </w:rPr>
        <w:t>32</w:t>
      </w:r>
      <w:r w:rsidR="007D6F40" w:rsidRPr="00B925C3">
        <w:rPr>
          <w:b/>
          <w:lang w:val="uk-UA"/>
        </w:rPr>
        <w:t>/08</w:t>
      </w:r>
      <w:r w:rsidR="003B7E99" w:rsidRPr="00B925C3">
        <w:rPr>
          <w:b/>
          <w:lang w:val="uk-UA"/>
        </w:rPr>
        <w:t>/</w:t>
      </w:r>
      <w:r w:rsidR="007D6F40" w:rsidRPr="00B925C3">
        <w:rPr>
          <w:b/>
          <w:lang w:val="uk-UA"/>
        </w:rPr>
        <w:t>2025</w:t>
      </w:r>
    </w:p>
    <w:p w:rsidR="00C2727F" w:rsidRPr="00B925C3" w:rsidRDefault="00C2727F" w:rsidP="00EB1B28">
      <w:pPr>
        <w:jc w:val="center"/>
        <w:rPr>
          <w:b/>
          <w:lang w:val="uk-UA"/>
        </w:rPr>
      </w:pPr>
    </w:p>
    <w:p w:rsidR="00EB1B28" w:rsidRPr="00B925C3" w:rsidRDefault="00EB1B28" w:rsidP="00371103">
      <w:pPr>
        <w:jc w:val="center"/>
        <w:rPr>
          <w:b/>
          <w:lang w:val="uk-UA"/>
        </w:rPr>
      </w:pPr>
      <w:r w:rsidRPr="00B925C3">
        <w:rPr>
          <w:b/>
          <w:lang w:val="uk-UA"/>
        </w:rPr>
        <w:t>Специфікація</w:t>
      </w:r>
    </w:p>
    <w:p w:rsidR="00343833" w:rsidRPr="008E6DEB" w:rsidRDefault="003B7E99" w:rsidP="00343833">
      <w:pPr>
        <w:shd w:val="clear" w:color="auto" w:fill="FFFFFF"/>
        <w:jc w:val="center"/>
        <w:rPr>
          <w:b/>
          <w:color w:val="000000"/>
          <w:lang w:val="uk-UA"/>
        </w:rPr>
      </w:pPr>
      <w:r w:rsidRPr="00B925C3">
        <w:rPr>
          <w:b/>
          <w:lang w:val="uk-UA"/>
        </w:rPr>
        <w:t xml:space="preserve">для надання </w:t>
      </w:r>
      <w:r w:rsidR="008E6DEB">
        <w:rPr>
          <w:b/>
          <w:color w:val="000000"/>
          <w:lang w:val="uk-UA"/>
        </w:rPr>
        <w:t>п</w:t>
      </w:r>
      <w:r w:rsidR="00343833" w:rsidRPr="008E6DEB">
        <w:rPr>
          <w:b/>
          <w:color w:val="000000"/>
          <w:lang w:val="uk-UA"/>
        </w:rPr>
        <w:t xml:space="preserve">ослуг </w:t>
      </w:r>
      <w:r w:rsidR="008E6DEB">
        <w:rPr>
          <w:b/>
          <w:color w:val="000000"/>
          <w:lang w:val="uk-UA"/>
        </w:rPr>
        <w:t>дизайнера</w:t>
      </w:r>
    </w:p>
    <w:p w:rsidR="003F35E7" w:rsidRPr="008E6DEB" w:rsidRDefault="003F35E7" w:rsidP="004A23EA">
      <w:pPr>
        <w:jc w:val="center"/>
        <w:rPr>
          <w:b/>
          <w:color w:val="000000"/>
          <w:lang w:val="uk-UA"/>
        </w:rPr>
      </w:pPr>
    </w:p>
    <w:p w:rsidR="008E6DEB" w:rsidRPr="008A7577" w:rsidRDefault="008E6DEB" w:rsidP="008E6DEB">
      <w:pPr>
        <w:pStyle w:val="1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x46wikz7og07" w:colFirst="0" w:colLast="0"/>
      <w:bookmarkEnd w:id="0"/>
      <w:r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Надання дизайнерських послуг з розробки візуальних матеріалів, графічних елементів та візуального стилю </w:t>
      </w:r>
      <w:proofErr w:type="spellStart"/>
      <w:r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проєкту</w:t>
      </w:r>
      <w:proofErr w:type="spellEnd"/>
      <w:r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>, включно з підготовкою макетів для використання в додатку, під час заходів та у комунікаційних матеріалах.</w:t>
      </w:r>
    </w:p>
    <w:p w:rsidR="008E6DEB" w:rsidRPr="008A7577" w:rsidRDefault="008E6DEB" w:rsidP="008E6DEB">
      <w:pPr>
        <w:pStyle w:val="1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B45B0" w:rsidRDefault="008E6DEB" w:rsidP="008E6DEB">
      <w:pPr>
        <w:pStyle w:val="1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t>Обсяг та зміст послуг:</w:t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1B45B0">
        <w:rPr>
          <w:rFonts w:ascii="Times New Roman" w:eastAsia="Times New Roman" w:hAnsi="Times New Roman" w:cs="Times New Roman"/>
          <w:sz w:val="24"/>
          <w:szCs w:val="24"/>
          <w:lang w:eastAsia="en-GB"/>
        </w:rPr>
        <w:t>1. С</w:t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t>творення, редагування та підготовка графічних матеріалів для використання у VR-додатку, цифрових продуктах, навчальних матеріалах та комунікаційних кампаніях;</w:t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1B45B0">
        <w:rPr>
          <w:rFonts w:ascii="Times New Roman" w:eastAsia="Times New Roman" w:hAnsi="Times New Roman" w:cs="Times New Roman"/>
          <w:sz w:val="24"/>
          <w:szCs w:val="24"/>
          <w:lang w:eastAsia="en-GB"/>
        </w:rPr>
        <w:t>2. П</w:t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t>ідготовка, оновлення та адаптація користувацьких інтерфейсів (UI), графічних елементів навігації та візуальних компонентів VR-додатку;</w:t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1B45B0">
        <w:rPr>
          <w:rFonts w:ascii="Times New Roman" w:eastAsia="Times New Roman" w:hAnsi="Times New Roman" w:cs="Times New Roman"/>
          <w:sz w:val="24"/>
          <w:szCs w:val="24"/>
          <w:lang w:eastAsia="en-GB"/>
        </w:rPr>
        <w:t>3. Р</w:t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t>озробка, доопрацювання та оптимізація 3D-моделей, текстур та інших візуальних об’єктів для використання у VR-середовищі;</w:t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1B45B0">
        <w:rPr>
          <w:rFonts w:ascii="Times New Roman" w:eastAsia="Times New Roman" w:hAnsi="Times New Roman" w:cs="Times New Roman"/>
          <w:sz w:val="24"/>
          <w:szCs w:val="24"/>
          <w:lang w:eastAsia="en-GB"/>
        </w:rPr>
        <w:t>4. П</w:t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ідготовка та оновлення графічних матеріалів, ілюстрацій, зображень та інших цифрових активів відповідно до технічних і методологічних вимог </w:t>
      </w:r>
      <w:proofErr w:type="spellStart"/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проєкту</w:t>
      </w:r>
      <w:proofErr w:type="spellEnd"/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1B45B0">
        <w:rPr>
          <w:rFonts w:ascii="Times New Roman" w:eastAsia="Times New Roman" w:hAnsi="Times New Roman" w:cs="Times New Roman"/>
          <w:sz w:val="24"/>
          <w:szCs w:val="24"/>
          <w:lang w:eastAsia="en-GB"/>
        </w:rPr>
        <w:t>5. А</w:t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t>даптація та візуальне оформлення навчального контенту, текстових матеріалів, повідомлень користувацького інтерфейсу та інших елементів взаємодії користувача з додатком;</w:t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1B45B0">
        <w:rPr>
          <w:rFonts w:ascii="Times New Roman" w:eastAsia="Times New Roman" w:hAnsi="Times New Roman" w:cs="Times New Roman"/>
          <w:sz w:val="24"/>
          <w:szCs w:val="24"/>
          <w:lang w:eastAsia="en-GB"/>
        </w:rPr>
        <w:t>6. П</w:t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t>ідготовка файлів та матеріалів для подальшої інтеграції у VR-додаток та інші цифрові рішення;</w:t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1B45B0">
        <w:rPr>
          <w:rFonts w:ascii="Times New Roman" w:eastAsia="Times New Roman" w:hAnsi="Times New Roman" w:cs="Times New Roman"/>
          <w:sz w:val="24"/>
          <w:szCs w:val="24"/>
          <w:lang w:eastAsia="en-GB"/>
        </w:rPr>
        <w:t>7. У</w:t>
      </w:r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t>часть у тестуванні та перевірці коректності відображення графічних матеріалів, інтерфейсів і 3D</w:t>
      </w:r>
      <w:proofErr w:type="spellStart"/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t>-об’єктів</w:t>
      </w:r>
      <w:proofErr w:type="spellEnd"/>
      <w:r w:rsidR="001B45B0"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після інтеграції в програмне забезпечення</w:t>
      </w:r>
      <w:r w:rsidR="001B45B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B45B0" w:rsidRDefault="001B45B0" w:rsidP="008E6DEB">
      <w:pPr>
        <w:pStyle w:val="1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E6DEB" w:rsidRPr="008A7577" w:rsidRDefault="008E6DEB" w:rsidP="008E6DEB">
      <w:pPr>
        <w:pStyle w:val="1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Вимоги до </w:t>
      </w:r>
      <w:r w:rsidR="001B45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надавача </w:t>
      </w:r>
      <w:r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>послуг</w:t>
      </w:r>
      <w:r w:rsidR="001B45B0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8E6DEB" w:rsidRPr="008A7577" w:rsidRDefault="007169B9" w:rsidP="008E6DEB">
      <w:pPr>
        <w:pStyle w:val="1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="008E6DEB"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досвід розробки візуальних матеріалів для освітніх або цифрових </w:t>
      </w:r>
      <w:proofErr w:type="spellStart"/>
      <w:r w:rsidR="008E6DEB"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>проєктів</w:t>
      </w:r>
      <w:proofErr w:type="spellEnd"/>
      <w:r w:rsidR="008E6DEB"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:rsidR="008E6DEB" w:rsidRPr="008A7577" w:rsidRDefault="007169B9" w:rsidP="008E6DEB">
      <w:pPr>
        <w:pStyle w:val="1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="008E6DEB"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>розуміння принципів user-</w:t>
      </w:r>
      <w:proofErr w:type="spellStart"/>
      <w:r w:rsidR="008E6DEB"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>centered</w:t>
      </w:r>
      <w:proofErr w:type="spellEnd"/>
      <w:r w:rsidR="008E6DEB"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та </w:t>
      </w:r>
      <w:proofErr w:type="spellStart"/>
      <w:r w:rsidR="008E6DEB"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>educational</w:t>
      </w:r>
      <w:proofErr w:type="spellEnd"/>
      <w:r w:rsidR="008E6DEB"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8E6DEB"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>design</w:t>
      </w:r>
      <w:proofErr w:type="spellEnd"/>
      <w:r w:rsidR="008E6DEB"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(бажано);</w:t>
      </w:r>
    </w:p>
    <w:p w:rsidR="008E6DEB" w:rsidRPr="008A7577" w:rsidRDefault="007169B9" w:rsidP="008E6DEB">
      <w:pPr>
        <w:pStyle w:val="1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="008E6DEB"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>готовність до узгодження макетів із Замовником;</w:t>
      </w:r>
    </w:p>
    <w:p w:rsidR="008E6DEB" w:rsidRPr="008A7577" w:rsidRDefault="007169B9" w:rsidP="008E6DEB">
      <w:pPr>
        <w:pStyle w:val="1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="008E6DEB"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дотримання вимог щодо </w:t>
      </w:r>
      <w:proofErr w:type="spellStart"/>
      <w:r w:rsidR="008E6DEB"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>брендингу</w:t>
      </w:r>
      <w:proofErr w:type="spellEnd"/>
      <w:r w:rsidR="008E6DEB"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та комунікаційних стандартів донорів (за потреби);</w:t>
      </w:r>
    </w:p>
    <w:p w:rsidR="008E6DEB" w:rsidRPr="008A7577" w:rsidRDefault="007169B9" w:rsidP="008E6DEB">
      <w:pPr>
        <w:pStyle w:val="1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="008E6DEB" w:rsidRPr="008A7577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передача матеріалів у погоджених редагованих та експортних форматах.</w:t>
      </w:r>
    </w:p>
    <w:p w:rsidR="001B45B0" w:rsidRDefault="001B45B0" w:rsidP="008E6DEB">
      <w:pPr>
        <w:pStyle w:val="1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E6DEB" w:rsidRPr="00221D4A" w:rsidRDefault="008E6DEB" w:rsidP="00221D4A">
      <w:pPr>
        <w:pStyle w:val="1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Період надання послуг: 20.10.2025 року – 17.02.2026 року.</w:t>
      </w:r>
    </w:p>
    <w:p w:rsidR="008E6DEB" w:rsidRPr="00221D4A" w:rsidRDefault="008E6DEB" w:rsidP="00221D4A">
      <w:pPr>
        <w:pStyle w:val="1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1D4A">
        <w:rPr>
          <w:rFonts w:ascii="Times New Roman" w:eastAsia="Times New Roman" w:hAnsi="Times New Roman" w:cs="Times New Roman"/>
          <w:sz w:val="24"/>
          <w:szCs w:val="24"/>
          <w:lang w:eastAsia="en-GB"/>
        </w:rPr>
        <w:t>Очікуване залучення до надання послуг: 48 днів.</w:t>
      </w:r>
    </w:p>
    <w:p w:rsidR="00947DDC" w:rsidRDefault="00947DDC" w:rsidP="00683FC9">
      <w:pPr>
        <w:pStyle w:val="1"/>
      </w:pPr>
    </w:p>
    <w:p w:rsidR="00DA0CDB" w:rsidRPr="00B925C3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5C3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B925C3" w:rsidRDefault="00DA0CDB" w:rsidP="00810C53">
      <w:pPr>
        <w:rPr>
          <w:b/>
          <w:lang w:val="uk-UA"/>
        </w:rPr>
      </w:pPr>
      <w:r w:rsidRPr="00B925C3">
        <w:rPr>
          <w:b/>
          <w:lang w:val="uk-UA"/>
        </w:rPr>
        <w:t>Голова Правління</w:t>
      </w:r>
    </w:p>
    <w:p w:rsidR="00DA0CDB" w:rsidRPr="00B925C3" w:rsidRDefault="00DA0CDB" w:rsidP="00810C53">
      <w:pPr>
        <w:rPr>
          <w:u w:val="single"/>
          <w:lang w:val="uk-UA"/>
        </w:rPr>
      </w:pPr>
      <w:r w:rsidRPr="00B925C3">
        <w:rPr>
          <w:b/>
          <w:lang w:val="uk-UA"/>
        </w:rPr>
        <w:t>ГО «Культурна платформа Закарпаття»</w:t>
      </w:r>
      <w:r w:rsidRPr="00B925C3">
        <w:rPr>
          <w:b/>
          <w:lang w:val="uk-UA"/>
        </w:rPr>
        <w:tab/>
      </w:r>
      <w:r w:rsidRPr="00B925C3">
        <w:rPr>
          <w:b/>
          <w:lang w:val="uk-UA"/>
        </w:rPr>
        <w:tab/>
      </w:r>
      <w:proofErr w:type="spellStart"/>
      <w:r w:rsidRPr="00B925C3">
        <w:rPr>
          <w:b/>
          <w:lang w:val="uk-UA"/>
        </w:rPr>
        <w:t>_______________Є.О.Забарило</w:t>
      </w:r>
      <w:proofErr w:type="spellEnd"/>
      <w:r w:rsidR="00BD4935" w:rsidRPr="00B925C3">
        <w:rPr>
          <w:lang w:val="uk-UA"/>
        </w:rPr>
        <w:t xml:space="preserve">     </w:t>
      </w:r>
    </w:p>
    <w:sectPr w:rsidR="00DA0CDB" w:rsidRPr="00B925C3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F2E" w:rsidRDefault="009D3F2E">
      <w:r>
        <w:separator/>
      </w:r>
    </w:p>
  </w:endnote>
  <w:endnote w:type="continuationSeparator" w:id="0">
    <w:p w:rsidR="009D3F2E" w:rsidRDefault="009D3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F2E" w:rsidRDefault="009D3F2E">
      <w:r>
        <w:separator/>
      </w:r>
    </w:p>
  </w:footnote>
  <w:footnote w:type="continuationSeparator" w:id="0">
    <w:p w:rsidR="009D3F2E" w:rsidRDefault="009D3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74617E7"/>
    <w:multiLevelType w:val="multilevel"/>
    <w:tmpl w:val="5A98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0C1223"/>
    <w:multiLevelType w:val="multilevel"/>
    <w:tmpl w:val="1A66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1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4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5D7E47"/>
    <w:multiLevelType w:val="multilevel"/>
    <w:tmpl w:val="82E8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686B0F"/>
    <w:multiLevelType w:val="multilevel"/>
    <w:tmpl w:val="C34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0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13"/>
  </w:num>
  <w:num w:numId="14">
    <w:abstractNumId w:val="18"/>
  </w:num>
  <w:num w:numId="15">
    <w:abstractNumId w:val="19"/>
  </w:num>
  <w:num w:numId="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1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27761"/>
    <w:rsid w:val="00042575"/>
    <w:rsid w:val="000558F5"/>
    <w:rsid w:val="00063E47"/>
    <w:rsid w:val="000A3907"/>
    <w:rsid w:val="000C030B"/>
    <w:rsid w:val="000E7960"/>
    <w:rsid w:val="00101E2E"/>
    <w:rsid w:val="00113E8E"/>
    <w:rsid w:val="00122B99"/>
    <w:rsid w:val="00125344"/>
    <w:rsid w:val="001416D7"/>
    <w:rsid w:val="00144C83"/>
    <w:rsid w:val="00152B46"/>
    <w:rsid w:val="00164312"/>
    <w:rsid w:val="00177752"/>
    <w:rsid w:val="00197A24"/>
    <w:rsid w:val="001A77DF"/>
    <w:rsid w:val="001B0835"/>
    <w:rsid w:val="001B4570"/>
    <w:rsid w:val="001B45B0"/>
    <w:rsid w:val="001E0F8A"/>
    <w:rsid w:val="0020382E"/>
    <w:rsid w:val="00221D4A"/>
    <w:rsid w:val="00223D95"/>
    <w:rsid w:val="00225DC7"/>
    <w:rsid w:val="0026064D"/>
    <w:rsid w:val="00265BDB"/>
    <w:rsid w:val="002956E7"/>
    <w:rsid w:val="002F1B98"/>
    <w:rsid w:val="00307E84"/>
    <w:rsid w:val="00323DF8"/>
    <w:rsid w:val="00343833"/>
    <w:rsid w:val="00344610"/>
    <w:rsid w:val="00362259"/>
    <w:rsid w:val="00371103"/>
    <w:rsid w:val="00374B20"/>
    <w:rsid w:val="003814FB"/>
    <w:rsid w:val="003923A0"/>
    <w:rsid w:val="003A27C1"/>
    <w:rsid w:val="003B7E99"/>
    <w:rsid w:val="003C1D51"/>
    <w:rsid w:val="003F35E7"/>
    <w:rsid w:val="0041240A"/>
    <w:rsid w:val="004234AF"/>
    <w:rsid w:val="00474E63"/>
    <w:rsid w:val="004776A2"/>
    <w:rsid w:val="004A1143"/>
    <w:rsid w:val="004A23EA"/>
    <w:rsid w:val="004A248D"/>
    <w:rsid w:val="004A6AAA"/>
    <w:rsid w:val="004C1121"/>
    <w:rsid w:val="004D5F38"/>
    <w:rsid w:val="00506DDD"/>
    <w:rsid w:val="00560B77"/>
    <w:rsid w:val="00574E13"/>
    <w:rsid w:val="00586443"/>
    <w:rsid w:val="005875F0"/>
    <w:rsid w:val="005A0A0E"/>
    <w:rsid w:val="005A0C7C"/>
    <w:rsid w:val="005A1B24"/>
    <w:rsid w:val="005A361A"/>
    <w:rsid w:val="005C0044"/>
    <w:rsid w:val="005C09CB"/>
    <w:rsid w:val="005C16DB"/>
    <w:rsid w:val="005D0021"/>
    <w:rsid w:val="006667E2"/>
    <w:rsid w:val="006709AD"/>
    <w:rsid w:val="00683FC9"/>
    <w:rsid w:val="00684A0B"/>
    <w:rsid w:val="006E1099"/>
    <w:rsid w:val="007169B9"/>
    <w:rsid w:val="00723D3D"/>
    <w:rsid w:val="00737CF7"/>
    <w:rsid w:val="0074581B"/>
    <w:rsid w:val="0074718A"/>
    <w:rsid w:val="0075611E"/>
    <w:rsid w:val="00766F56"/>
    <w:rsid w:val="007721B1"/>
    <w:rsid w:val="007A46CE"/>
    <w:rsid w:val="007B7E6C"/>
    <w:rsid w:val="007D49A5"/>
    <w:rsid w:val="007D5893"/>
    <w:rsid w:val="007D6F40"/>
    <w:rsid w:val="007E7EFD"/>
    <w:rsid w:val="007F3E28"/>
    <w:rsid w:val="007F65FB"/>
    <w:rsid w:val="00810C53"/>
    <w:rsid w:val="00830F0F"/>
    <w:rsid w:val="008344A8"/>
    <w:rsid w:val="00865FA4"/>
    <w:rsid w:val="008A03D8"/>
    <w:rsid w:val="008C5B33"/>
    <w:rsid w:val="008C624A"/>
    <w:rsid w:val="008C6F09"/>
    <w:rsid w:val="008D134A"/>
    <w:rsid w:val="008E6DEB"/>
    <w:rsid w:val="008F35F8"/>
    <w:rsid w:val="00922E75"/>
    <w:rsid w:val="00925B40"/>
    <w:rsid w:val="0093549E"/>
    <w:rsid w:val="00936B3D"/>
    <w:rsid w:val="0094496E"/>
    <w:rsid w:val="00947DDC"/>
    <w:rsid w:val="009558C1"/>
    <w:rsid w:val="0097457F"/>
    <w:rsid w:val="00980960"/>
    <w:rsid w:val="00981390"/>
    <w:rsid w:val="009B1FC2"/>
    <w:rsid w:val="009D3F2E"/>
    <w:rsid w:val="009D5634"/>
    <w:rsid w:val="009D7B2A"/>
    <w:rsid w:val="00A20A83"/>
    <w:rsid w:val="00A223F6"/>
    <w:rsid w:val="00A26590"/>
    <w:rsid w:val="00A34845"/>
    <w:rsid w:val="00A44AC6"/>
    <w:rsid w:val="00A45724"/>
    <w:rsid w:val="00A460BC"/>
    <w:rsid w:val="00A9621B"/>
    <w:rsid w:val="00AD6A1F"/>
    <w:rsid w:val="00AF7B39"/>
    <w:rsid w:val="00B338E7"/>
    <w:rsid w:val="00B757ED"/>
    <w:rsid w:val="00B86BB9"/>
    <w:rsid w:val="00B925C3"/>
    <w:rsid w:val="00B93FB7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66DC8"/>
    <w:rsid w:val="00C76A1A"/>
    <w:rsid w:val="00C77356"/>
    <w:rsid w:val="00C828F0"/>
    <w:rsid w:val="00CC092A"/>
    <w:rsid w:val="00CC756D"/>
    <w:rsid w:val="00CD3A8C"/>
    <w:rsid w:val="00CE702E"/>
    <w:rsid w:val="00CF13D9"/>
    <w:rsid w:val="00D0458A"/>
    <w:rsid w:val="00D16E2D"/>
    <w:rsid w:val="00D25D90"/>
    <w:rsid w:val="00D33CBF"/>
    <w:rsid w:val="00D9428B"/>
    <w:rsid w:val="00DA0CDB"/>
    <w:rsid w:val="00DA2A36"/>
    <w:rsid w:val="00DD2BD9"/>
    <w:rsid w:val="00E04F0A"/>
    <w:rsid w:val="00E323ED"/>
    <w:rsid w:val="00E345B8"/>
    <w:rsid w:val="00EB1B28"/>
    <w:rsid w:val="00EB364A"/>
    <w:rsid w:val="00EE0B79"/>
    <w:rsid w:val="00EE5652"/>
    <w:rsid w:val="00EF6C37"/>
    <w:rsid w:val="00F05E7A"/>
    <w:rsid w:val="00F17B50"/>
    <w:rsid w:val="00F40C9A"/>
    <w:rsid w:val="00F41869"/>
    <w:rsid w:val="00F44999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F41869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F41869"/>
    <w:rPr>
      <w:rFonts w:ascii="PetersburgTT" w:eastAsia="Times New Roman" w:hAnsi="PetersburgTT" w:cs="Times New Roman"/>
      <w:sz w:val="28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CF13D9"/>
    <w:pPr>
      <w:spacing w:before="100" w:beforeAutospacing="1" w:after="100" w:afterAutospacing="1"/>
    </w:pPr>
    <w:rPr>
      <w:lang w:val="uk-UA" w:eastAsia="uk-UA"/>
    </w:rPr>
  </w:style>
  <w:style w:type="character" w:styleId="af4">
    <w:name w:val="Strong"/>
    <w:basedOn w:val="a0"/>
    <w:uiPriority w:val="22"/>
    <w:qFormat/>
    <w:rsid w:val="00CF13D9"/>
    <w:rPr>
      <w:b/>
      <w:bCs/>
    </w:rPr>
  </w:style>
  <w:style w:type="paragraph" w:customStyle="1" w:styleId="10">
    <w:name w:val="Обычный1"/>
    <w:rsid w:val="008E6DEB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B526C-2A89-4289-B202-3C8575B2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41</cp:revision>
  <cp:lastPrinted>2026-06-01T09:42:00Z</cp:lastPrinted>
  <dcterms:created xsi:type="dcterms:W3CDTF">2022-05-22T12:26:00Z</dcterms:created>
  <dcterms:modified xsi:type="dcterms:W3CDTF">2026-06-03T10:22:00Z</dcterms:modified>
</cp:coreProperties>
</file>